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F266F" w14:textId="3DA16D1E" w:rsidR="009E7B70" w:rsidRPr="009E7B70" w:rsidRDefault="000A6313" w:rsidP="006F7815">
      <w:pPr>
        <w:jc w:val="right"/>
        <w:rPr>
          <w:b/>
        </w:rPr>
      </w:pPr>
      <w:bookmarkStart w:id="0" w:name="_Hlk113868479"/>
      <w:r w:rsidRPr="009E7B70">
        <w:rPr>
          <w:b/>
        </w:rPr>
        <w:t>Załącznik nr 4</w:t>
      </w:r>
    </w:p>
    <w:p w14:paraId="1665738B" w14:textId="77777777" w:rsidR="000A6313" w:rsidRPr="009E7B70" w:rsidRDefault="000A6313" w:rsidP="00456E43">
      <w:pPr>
        <w:jc w:val="right"/>
        <w:rPr>
          <w:b/>
        </w:rPr>
      </w:pPr>
    </w:p>
    <w:p w14:paraId="4D0E5304" w14:textId="77777777" w:rsidR="000A6313" w:rsidRPr="009E7B70" w:rsidRDefault="000A6313" w:rsidP="00456E43">
      <w:pPr>
        <w:shd w:val="clear" w:color="auto" w:fill="D9D9D9"/>
        <w:jc w:val="center"/>
        <w:rPr>
          <w:b/>
        </w:rPr>
      </w:pPr>
      <w:r w:rsidRPr="009E7B70">
        <w:rPr>
          <w:b/>
        </w:rPr>
        <w:t>projektowane postanowienia umowy w sprawie zamówienia publicznego, które zostaną wprowadzone do umowy</w:t>
      </w:r>
    </w:p>
    <w:p w14:paraId="3993B125" w14:textId="77777777" w:rsidR="000A6313" w:rsidRPr="009E7B70" w:rsidRDefault="000A6313" w:rsidP="00456E43">
      <w:pPr>
        <w:widowControl w:val="0"/>
        <w:contextualSpacing/>
        <w:jc w:val="center"/>
        <w:rPr>
          <w:rFonts w:eastAsia="SimSun"/>
          <w:b/>
          <w:bCs/>
          <w:kern w:val="1"/>
          <w:lang w:eastAsia="zh-CN" w:bidi="hi-IN"/>
        </w:rPr>
      </w:pPr>
    </w:p>
    <w:p w14:paraId="71FFB979" w14:textId="77777777" w:rsidR="000A6313" w:rsidRPr="009E7B70" w:rsidRDefault="000A6313" w:rsidP="00456E43">
      <w:pPr>
        <w:widowControl w:val="0"/>
        <w:contextualSpacing/>
        <w:jc w:val="center"/>
        <w:rPr>
          <w:rFonts w:eastAsia="SimSun"/>
          <w:b/>
          <w:bCs/>
          <w:kern w:val="1"/>
          <w:lang w:eastAsia="zh-CN" w:bidi="hi-IN"/>
        </w:rPr>
      </w:pPr>
      <w:r w:rsidRPr="009E7B70">
        <w:rPr>
          <w:rFonts w:eastAsia="SimSun"/>
          <w:b/>
          <w:bCs/>
          <w:kern w:val="1"/>
          <w:lang w:eastAsia="zh-CN" w:bidi="hi-IN"/>
        </w:rPr>
        <w:t>Umowa nr ...</w:t>
      </w:r>
    </w:p>
    <w:p w14:paraId="7A7B3969" w14:textId="77777777" w:rsidR="000A6313" w:rsidRPr="009E7B70" w:rsidRDefault="000A6313" w:rsidP="00456E43">
      <w:pPr>
        <w:widowControl w:val="0"/>
        <w:contextualSpacing/>
        <w:jc w:val="center"/>
        <w:rPr>
          <w:rFonts w:eastAsia="SimSun"/>
          <w:b/>
          <w:bCs/>
          <w:kern w:val="1"/>
          <w:lang w:eastAsia="zh-CN" w:bidi="hi-IN"/>
        </w:rPr>
      </w:pPr>
    </w:p>
    <w:p w14:paraId="6456650F" w14:textId="77777777" w:rsidR="000A6313" w:rsidRPr="009E7B70" w:rsidRDefault="000A6313" w:rsidP="00456E43">
      <w:pPr>
        <w:widowControl w:val="0"/>
        <w:contextualSpacing/>
        <w:rPr>
          <w:rFonts w:eastAsia="SimSun"/>
          <w:kern w:val="1"/>
          <w:lang w:eastAsia="zh-CN" w:bidi="hi-IN"/>
        </w:rPr>
      </w:pPr>
      <w:r w:rsidRPr="009E7B70">
        <w:rPr>
          <w:rFonts w:eastAsia="SimSun"/>
          <w:kern w:val="1"/>
          <w:lang w:eastAsia="zh-CN" w:bidi="hi-IN"/>
        </w:rPr>
        <w:t xml:space="preserve">W dniu……… </w:t>
      </w:r>
      <w:r w:rsidRPr="009E7B70">
        <w:rPr>
          <w:rFonts w:eastAsia="SimSun"/>
          <w:b/>
          <w:bCs/>
          <w:kern w:val="1"/>
          <w:lang w:eastAsia="zh-CN" w:bidi="hi-IN"/>
        </w:rPr>
        <w:t>2025 r.</w:t>
      </w:r>
      <w:r w:rsidRPr="009E7B70">
        <w:rPr>
          <w:rFonts w:eastAsia="SimSun"/>
          <w:kern w:val="1"/>
          <w:lang w:eastAsia="zh-CN" w:bidi="hi-IN"/>
        </w:rPr>
        <w:t xml:space="preserve"> w Rybniku pomiędzy</w:t>
      </w:r>
    </w:p>
    <w:p w14:paraId="616FCA49" w14:textId="77777777" w:rsidR="000A6313" w:rsidRPr="009E7B70" w:rsidRDefault="000A6313" w:rsidP="00456E43">
      <w:pPr>
        <w:widowControl w:val="0"/>
        <w:contextualSpacing/>
        <w:rPr>
          <w:rFonts w:eastAsia="SimSun"/>
          <w:b/>
          <w:bCs/>
          <w:spacing w:val="-4"/>
          <w:kern w:val="22"/>
          <w:lang w:eastAsia="zh-CN" w:bidi="hi-IN"/>
        </w:rPr>
      </w:pPr>
      <w:r w:rsidRPr="009E7B70">
        <w:rPr>
          <w:rFonts w:eastAsia="SimSun"/>
          <w:b/>
          <w:bCs/>
          <w:spacing w:val="-4"/>
          <w:kern w:val="22"/>
          <w:lang w:eastAsia="zh-CN" w:bidi="hi-IN"/>
        </w:rPr>
        <w:t>Powiatem Rybnickim reprezentowanym przez Zarząd Powiatu, w imieniu którego działają:</w:t>
      </w:r>
    </w:p>
    <w:p w14:paraId="18B04A8F" w14:textId="77777777" w:rsidR="000A6313" w:rsidRPr="009E7B70" w:rsidRDefault="000A6313" w:rsidP="00456E43">
      <w:pPr>
        <w:pStyle w:val="Akapitzlist"/>
        <w:widowControl w:val="0"/>
        <w:numPr>
          <w:ilvl w:val="2"/>
          <w:numId w:val="3"/>
        </w:numPr>
        <w:suppressAutoHyphens/>
        <w:spacing w:after="0" w:line="240" w:lineRule="auto"/>
        <w:ind w:left="0" w:firstLine="0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  <w:r w:rsidRPr="009E7B70">
        <w:rPr>
          <w:rFonts w:ascii="Times New Roman" w:eastAsia="SimSun" w:hAnsi="Times New Roman"/>
          <w:b/>
          <w:bCs/>
          <w:spacing w:val="-4"/>
          <w:kern w:val="22"/>
          <w:sz w:val="24"/>
          <w:szCs w:val="24"/>
          <w:lang w:eastAsia="zh-CN" w:bidi="hi-IN"/>
        </w:rPr>
        <w:t>……………..</w:t>
      </w:r>
    </w:p>
    <w:p w14:paraId="3E2902FA" w14:textId="77777777" w:rsidR="000A6313" w:rsidRPr="009E7B70" w:rsidRDefault="000A6313" w:rsidP="00456E43">
      <w:pPr>
        <w:pStyle w:val="Akapitzlist"/>
        <w:widowControl w:val="0"/>
        <w:numPr>
          <w:ilvl w:val="2"/>
          <w:numId w:val="3"/>
        </w:numPr>
        <w:suppressAutoHyphens/>
        <w:spacing w:after="0" w:line="240" w:lineRule="auto"/>
        <w:ind w:left="0" w:firstLine="0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  <w:r w:rsidRPr="009E7B70">
        <w:rPr>
          <w:rFonts w:ascii="Times New Roman" w:eastAsia="SimSun" w:hAnsi="Times New Roman"/>
          <w:b/>
          <w:bCs/>
          <w:spacing w:val="-4"/>
          <w:kern w:val="22"/>
          <w:sz w:val="24"/>
          <w:szCs w:val="24"/>
          <w:lang w:eastAsia="zh-CN" w:bidi="hi-IN"/>
        </w:rPr>
        <w:t>……………..</w:t>
      </w:r>
    </w:p>
    <w:p w14:paraId="4663FF0C" w14:textId="77777777" w:rsidR="000A6313" w:rsidRPr="009E7B70" w:rsidRDefault="000A6313" w:rsidP="00456E43">
      <w:pPr>
        <w:widowControl w:val="0"/>
        <w:contextualSpacing/>
        <w:rPr>
          <w:rFonts w:eastAsia="SimSun"/>
          <w:kern w:val="1"/>
          <w:lang w:eastAsia="zh-CN" w:bidi="hi-IN"/>
        </w:rPr>
      </w:pPr>
      <w:r w:rsidRPr="009E7B70">
        <w:rPr>
          <w:rFonts w:eastAsia="SimSun"/>
          <w:kern w:val="1"/>
          <w:lang w:eastAsia="zh-CN" w:bidi="hi-IN"/>
        </w:rPr>
        <w:t>zwanym dalej „zamawiającym”,</w:t>
      </w:r>
    </w:p>
    <w:p w14:paraId="053C3B1E" w14:textId="77777777" w:rsidR="000A6313" w:rsidRPr="009E7B70" w:rsidRDefault="000A6313" w:rsidP="00456E43">
      <w:pPr>
        <w:widowControl w:val="0"/>
        <w:contextualSpacing/>
        <w:rPr>
          <w:rFonts w:eastAsia="SimSun"/>
          <w:kern w:val="1"/>
          <w:lang w:eastAsia="zh-CN" w:bidi="hi-IN"/>
        </w:rPr>
      </w:pPr>
      <w:r w:rsidRPr="009E7B70">
        <w:rPr>
          <w:rFonts w:eastAsia="SimSun"/>
          <w:kern w:val="1"/>
          <w:lang w:eastAsia="zh-CN" w:bidi="hi-IN"/>
        </w:rPr>
        <w:t xml:space="preserve">a </w:t>
      </w:r>
    </w:p>
    <w:p w14:paraId="72B49382" w14:textId="534C0108" w:rsidR="000A6313" w:rsidRPr="009E7B70" w:rsidRDefault="000A6313" w:rsidP="00456E43">
      <w:pPr>
        <w:widowControl w:val="0"/>
        <w:contextualSpacing/>
        <w:rPr>
          <w:rFonts w:eastAsia="SimSun"/>
          <w:kern w:val="1"/>
          <w:lang w:eastAsia="zh-CN" w:bidi="hi-IN"/>
        </w:rPr>
      </w:pPr>
      <w:r w:rsidRPr="009E7B70">
        <w:rPr>
          <w:rFonts w:eastAsia="SimSun"/>
          <w:kern w:val="1"/>
          <w:lang w:eastAsia="zh-CN" w:bidi="hi-IN"/>
        </w:rPr>
        <w:t>…………………………………………………………………………………………...............</w:t>
      </w:r>
    </w:p>
    <w:p w14:paraId="148BE97A" w14:textId="25D074D6" w:rsidR="000A6313" w:rsidRPr="009E7B70" w:rsidRDefault="000A6313" w:rsidP="00456E43">
      <w:pPr>
        <w:widowControl w:val="0"/>
        <w:contextualSpacing/>
        <w:rPr>
          <w:rFonts w:eastAsia="SimSun"/>
          <w:kern w:val="1"/>
          <w:lang w:eastAsia="zh-CN" w:bidi="hi-IN"/>
        </w:rPr>
      </w:pPr>
      <w:r w:rsidRPr="009E7B70">
        <w:rPr>
          <w:rFonts w:eastAsia="SimSun"/>
          <w:kern w:val="1"/>
          <w:lang w:eastAsia="zh-CN" w:bidi="hi-IN"/>
        </w:rPr>
        <w:t>z siedzibą …………………………………………………………………………………….........</w:t>
      </w:r>
    </w:p>
    <w:p w14:paraId="56889B8D" w14:textId="77777777" w:rsidR="000A6313" w:rsidRPr="009E7B70" w:rsidRDefault="000A6313" w:rsidP="00456E43">
      <w:pPr>
        <w:widowControl w:val="0"/>
        <w:contextualSpacing/>
        <w:rPr>
          <w:rFonts w:eastAsia="SimSun"/>
          <w:kern w:val="1"/>
          <w:lang w:eastAsia="zh-CN" w:bidi="hi-IN"/>
        </w:rPr>
      </w:pPr>
      <w:r w:rsidRPr="009E7B70">
        <w:rPr>
          <w:rFonts w:eastAsia="SimSun"/>
          <w:kern w:val="1"/>
          <w:lang w:eastAsia="zh-CN" w:bidi="hi-IN"/>
        </w:rPr>
        <w:t>zwanym dalej „wykonawcą”,</w:t>
      </w:r>
    </w:p>
    <w:p w14:paraId="51C44CD5" w14:textId="77777777" w:rsidR="000A6313" w:rsidRPr="009E7B70" w:rsidRDefault="000A6313" w:rsidP="00456E43">
      <w:pPr>
        <w:jc w:val="both"/>
        <w:rPr>
          <w:rFonts w:eastAsia="SimSun"/>
          <w:kern w:val="1"/>
          <w:lang w:eastAsia="zh-CN" w:bidi="hi-IN"/>
        </w:rPr>
      </w:pPr>
    </w:p>
    <w:p w14:paraId="5918EF79" w14:textId="77777777" w:rsidR="007B141B" w:rsidRDefault="000A6313" w:rsidP="006F7815">
      <w:pPr>
        <w:suppressAutoHyphens w:val="0"/>
        <w:jc w:val="both"/>
        <w:rPr>
          <w:b/>
          <w:bCs/>
          <w:i/>
          <w:iCs/>
          <w:lang w:eastAsia="pl-PL"/>
        </w:rPr>
      </w:pPr>
      <w:r w:rsidRPr="009E7B70">
        <w:rPr>
          <w:rFonts w:eastAsia="SimSun"/>
          <w:kern w:val="1"/>
          <w:lang w:eastAsia="zh-CN" w:bidi="hi-IN"/>
        </w:rPr>
        <w:t xml:space="preserve">w rezultacie dokonania przez zamawiającego wyboru oferty wykonawcy w trybie podstawowym, bez </w:t>
      </w:r>
      <w:r w:rsidRPr="009E7B70">
        <w:rPr>
          <w:rFonts w:eastAsia="SimSun"/>
          <w:spacing w:val="-2"/>
          <w:kern w:val="22"/>
          <w:lang w:eastAsia="zh-CN" w:bidi="hi-IN"/>
        </w:rPr>
        <w:t xml:space="preserve">negocjacji zgodnie z ustawą z dnia 11 września 2019 r. – Prawo zamówień publicznych (Dz.U. z 2024 r. poz. 1320 z </w:t>
      </w:r>
      <w:proofErr w:type="spellStart"/>
      <w:r w:rsidRPr="009E7B70">
        <w:rPr>
          <w:rFonts w:eastAsia="SimSun"/>
          <w:spacing w:val="-2"/>
          <w:kern w:val="22"/>
          <w:lang w:eastAsia="zh-CN" w:bidi="hi-IN"/>
        </w:rPr>
        <w:t>późn</w:t>
      </w:r>
      <w:proofErr w:type="spellEnd"/>
      <w:r w:rsidRPr="009E7B70">
        <w:rPr>
          <w:rFonts w:eastAsia="SimSun"/>
          <w:spacing w:val="-2"/>
          <w:kern w:val="22"/>
          <w:lang w:eastAsia="zh-CN" w:bidi="hi-IN"/>
        </w:rPr>
        <w:t xml:space="preserve">. </w:t>
      </w:r>
      <w:proofErr w:type="spellStart"/>
      <w:r w:rsidRPr="009E7B70">
        <w:rPr>
          <w:rFonts w:eastAsia="SimSun"/>
          <w:spacing w:val="-2"/>
          <w:kern w:val="22"/>
          <w:lang w:eastAsia="zh-CN" w:bidi="hi-IN"/>
        </w:rPr>
        <w:t>zm</w:t>
      </w:r>
      <w:proofErr w:type="spellEnd"/>
      <w:r w:rsidRPr="009E7B70">
        <w:rPr>
          <w:rFonts w:eastAsia="SimSun"/>
          <w:spacing w:val="-2"/>
          <w:kern w:val="22"/>
          <w:lang w:eastAsia="zh-CN" w:bidi="hi-IN"/>
        </w:rPr>
        <w:t xml:space="preserve"> ) (dalej jako ustawa </w:t>
      </w:r>
      <w:proofErr w:type="spellStart"/>
      <w:r w:rsidRPr="009E7B70">
        <w:rPr>
          <w:rFonts w:eastAsia="SimSun"/>
          <w:spacing w:val="-2"/>
          <w:kern w:val="22"/>
          <w:lang w:eastAsia="zh-CN" w:bidi="hi-IN"/>
        </w:rPr>
        <w:t>Pzp</w:t>
      </w:r>
      <w:proofErr w:type="spellEnd"/>
      <w:r w:rsidRPr="009E7B70">
        <w:rPr>
          <w:rFonts w:eastAsia="SimSun"/>
          <w:spacing w:val="-2"/>
          <w:kern w:val="22"/>
          <w:lang w:eastAsia="zh-CN" w:bidi="hi-IN"/>
        </w:rPr>
        <w:t xml:space="preserve">) na zadanie: </w:t>
      </w:r>
      <w:bookmarkStart w:id="1" w:name="_Hlk215573972"/>
      <w:r w:rsidRPr="009E7B70">
        <w:rPr>
          <w:rFonts w:eastAsia="SimSun"/>
          <w:spacing w:val="-2"/>
          <w:kern w:val="22"/>
          <w:lang w:eastAsia="zh-CN" w:bidi="hi-IN"/>
        </w:rPr>
        <w:t>„</w:t>
      </w:r>
      <w:r w:rsidR="007B141B">
        <w:rPr>
          <w:b/>
          <w:bCs/>
          <w:i/>
          <w:iCs/>
          <w:lang w:eastAsia="pl-PL"/>
        </w:rPr>
        <w:t>Dostawa sprzętu komputerowego z monitorami dla Starostwa Powiatowego w Rybniku</w:t>
      </w:r>
    </w:p>
    <w:bookmarkEnd w:id="1"/>
    <w:p w14:paraId="72C474B2" w14:textId="2CA7E8F3" w:rsidR="000A6313" w:rsidRPr="009E7B70" w:rsidRDefault="000A6313" w:rsidP="006F7815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9E7B70">
        <w:rPr>
          <w:rFonts w:ascii="Times New Roman" w:eastAsia="SimSun" w:hAnsi="Times New Roman" w:cs="Times New Roman"/>
          <w:spacing w:val="-2"/>
          <w:kern w:val="22"/>
          <w:lang w:eastAsia="zh-CN" w:bidi="hi-IN"/>
        </w:rPr>
        <w:t>zawarto umowę następującej treści:</w:t>
      </w:r>
    </w:p>
    <w:p w14:paraId="75BDD163" w14:textId="77777777" w:rsidR="000A6313" w:rsidRPr="009E7B70" w:rsidRDefault="000A6313" w:rsidP="006F7815">
      <w:pPr>
        <w:widowControl w:val="0"/>
        <w:jc w:val="both"/>
        <w:rPr>
          <w:rFonts w:eastAsia="SimSun"/>
          <w:kern w:val="1"/>
          <w:lang w:eastAsia="zh-CN" w:bidi="hi-IN"/>
        </w:rPr>
      </w:pPr>
    </w:p>
    <w:p w14:paraId="0E16C591" w14:textId="77777777" w:rsidR="000A6313" w:rsidRPr="009E7B70" w:rsidRDefault="000A6313" w:rsidP="00456E43">
      <w:pPr>
        <w:jc w:val="center"/>
        <w:rPr>
          <w:rFonts w:eastAsia="Times"/>
          <w:b/>
          <w:bCs/>
        </w:rPr>
      </w:pPr>
      <w:r w:rsidRPr="009E7B70">
        <w:rPr>
          <w:b/>
        </w:rPr>
        <w:t xml:space="preserve">§ 1   </w:t>
      </w:r>
    </w:p>
    <w:p w14:paraId="1AA6163B" w14:textId="26BBF84E" w:rsidR="000A6313" w:rsidRPr="009E7B70" w:rsidRDefault="000A6313" w:rsidP="00456E43">
      <w:pPr>
        <w:numPr>
          <w:ilvl w:val="0"/>
          <w:numId w:val="12"/>
        </w:numPr>
        <w:suppressAutoHyphens w:val="0"/>
        <w:jc w:val="both"/>
        <w:rPr>
          <w:rFonts w:eastAsia="NSimSun"/>
          <w:kern w:val="2"/>
          <w:lang w:eastAsia="zh-CN" w:bidi="hi-IN"/>
        </w:rPr>
      </w:pPr>
      <w:bookmarkStart w:id="2" w:name="bookmark0"/>
      <w:r w:rsidRPr="009E7B70">
        <w:rPr>
          <w:rFonts w:eastAsia="SimSun"/>
          <w:lang w:eastAsia="en-US"/>
        </w:rPr>
        <w:t xml:space="preserve">Przedmiotem umowy </w:t>
      </w:r>
      <w:bookmarkEnd w:id="2"/>
      <w:r w:rsidRPr="009E7B70">
        <w:t xml:space="preserve"> jest </w:t>
      </w:r>
      <w:r w:rsidR="007B141B">
        <w:t>d</w:t>
      </w:r>
      <w:r w:rsidR="007B141B" w:rsidRPr="007B141B">
        <w:t>ostawa sprzętu komputerowego z monitorami dla Starostwa Powiatowego w Rybniku</w:t>
      </w:r>
      <w:r w:rsidR="007B141B">
        <w:t>.</w:t>
      </w:r>
      <w:r w:rsidRPr="009E7B70">
        <w:rPr>
          <w:rFonts w:eastAsia="NSimSun"/>
          <w:kern w:val="2"/>
          <w:lang w:eastAsia="zh-CN" w:bidi="hi-IN"/>
        </w:rPr>
        <w:t xml:space="preserve"> W ramach wykonania przedmiotu umowy Wykonawca zobowiązany będzie do realizacji poniższego zakresu zamówienia:</w:t>
      </w:r>
    </w:p>
    <w:p w14:paraId="70AFA501" w14:textId="5AA39692" w:rsidR="000A6313" w:rsidRPr="009E7B70" w:rsidRDefault="000A6313" w:rsidP="00456E43">
      <w:pPr>
        <w:numPr>
          <w:ilvl w:val="0"/>
          <w:numId w:val="15"/>
        </w:numPr>
        <w:suppressAutoHyphens w:val="0"/>
        <w:jc w:val="both"/>
        <w:rPr>
          <w:rFonts w:eastAsia="NSimSun"/>
          <w:kern w:val="2"/>
          <w:lang w:eastAsia="zh-CN" w:bidi="hi-IN"/>
        </w:rPr>
      </w:pPr>
      <w:r w:rsidRPr="009E7B70">
        <w:rPr>
          <w:rFonts w:eastAsia="NSimSun"/>
          <w:kern w:val="2"/>
          <w:lang w:eastAsia="zh-CN" w:bidi="hi-IN"/>
        </w:rPr>
        <w:t xml:space="preserve">dostawy </w:t>
      </w:r>
      <w:r w:rsidR="007B141B">
        <w:rPr>
          <w:rFonts w:eastAsia="NSimSun"/>
          <w:kern w:val="2"/>
          <w:lang w:eastAsia="zh-CN" w:bidi="hi-IN"/>
        </w:rPr>
        <w:t>komputerów</w:t>
      </w:r>
      <w:r w:rsidRPr="009E7B70">
        <w:rPr>
          <w:rFonts w:eastAsia="NSimSun"/>
          <w:kern w:val="2"/>
          <w:lang w:eastAsia="zh-CN" w:bidi="hi-IN"/>
        </w:rPr>
        <w:t xml:space="preserve"> – </w:t>
      </w:r>
      <w:r w:rsidR="007B141B">
        <w:rPr>
          <w:rFonts w:eastAsia="NSimSun"/>
          <w:kern w:val="2"/>
          <w:lang w:eastAsia="zh-CN" w:bidi="hi-IN"/>
        </w:rPr>
        <w:t>48</w:t>
      </w:r>
      <w:r w:rsidRPr="009E7B70">
        <w:rPr>
          <w:rFonts w:eastAsia="NSimSun"/>
          <w:kern w:val="2"/>
          <w:lang w:eastAsia="zh-CN" w:bidi="hi-IN"/>
        </w:rPr>
        <w:t xml:space="preserve"> sz</w:t>
      </w:r>
      <w:r w:rsidR="007B141B">
        <w:rPr>
          <w:rFonts w:eastAsia="NSimSun"/>
          <w:kern w:val="2"/>
          <w:lang w:eastAsia="zh-CN" w:bidi="hi-IN"/>
        </w:rPr>
        <w:t>tuk,</w:t>
      </w:r>
    </w:p>
    <w:p w14:paraId="1183E482" w14:textId="683DC417" w:rsidR="000A6313" w:rsidRPr="007B141B" w:rsidRDefault="005F5DCE" w:rsidP="007B141B">
      <w:pPr>
        <w:numPr>
          <w:ilvl w:val="0"/>
          <w:numId w:val="15"/>
        </w:numPr>
        <w:suppressAutoHyphens w:val="0"/>
        <w:jc w:val="both"/>
        <w:rPr>
          <w:rFonts w:eastAsia="NSimSun"/>
          <w:kern w:val="2"/>
          <w:lang w:eastAsia="zh-CN" w:bidi="hi-IN"/>
        </w:rPr>
      </w:pPr>
      <w:r>
        <w:t xml:space="preserve">dostawy </w:t>
      </w:r>
      <w:r w:rsidR="007B141B">
        <w:t>monitorów – 48 sztuk.</w:t>
      </w:r>
    </w:p>
    <w:p w14:paraId="0BE2027B" w14:textId="77777777" w:rsidR="000A6313" w:rsidRPr="009E7B70" w:rsidRDefault="000A6313" w:rsidP="00456E43">
      <w:pPr>
        <w:numPr>
          <w:ilvl w:val="0"/>
          <w:numId w:val="12"/>
        </w:numPr>
        <w:suppressAutoHyphens w:val="0"/>
        <w:jc w:val="both"/>
        <w:rPr>
          <w:color w:val="FF0000"/>
        </w:rPr>
      </w:pPr>
      <w:r w:rsidRPr="009E7B70">
        <w:t>Wykonawca zobowiązuje się do realizacji przedmiotu zamówienia, o którym mowa w ust. 1 na warunkach określonych w niniejszej umowie, ofercie z dnia ………., stanowiącej załącznik nr 1 do umowy oraz Specyfikacji Warunków Zamówienia, stanowiącej załącznik nr 2 do umowy.</w:t>
      </w:r>
    </w:p>
    <w:p w14:paraId="2A945BAF" w14:textId="77777777" w:rsidR="007B141B" w:rsidRDefault="007B141B" w:rsidP="007B141B">
      <w:pPr>
        <w:numPr>
          <w:ilvl w:val="0"/>
          <w:numId w:val="12"/>
        </w:numPr>
        <w:suppressAutoHyphens w:val="0"/>
        <w:jc w:val="both"/>
      </w:pPr>
      <w:r>
        <w:t xml:space="preserve">Dostarczony sprzęt musi być fabrycznie nowy, pochodzić z oficjalnego kanału sprzedaży producenta na rynek polski, pochodzić z seryjnej produkcji z uwzględnieniem opcji konfiguracyjnych przewidzianych przez producenta dla oferowanego modelu sprzętu. </w:t>
      </w:r>
    </w:p>
    <w:p w14:paraId="188E1E25" w14:textId="77777777" w:rsidR="007B141B" w:rsidRDefault="007B141B" w:rsidP="007B141B">
      <w:pPr>
        <w:numPr>
          <w:ilvl w:val="0"/>
          <w:numId w:val="12"/>
        </w:numPr>
        <w:suppressAutoHyphens w:val="0"/>
        <w:jc w:val="both"/>
      </w:pPr>
      <w:r>
        <w:t>Niedopuszczalne są produkty prototypowe, nie dopuszcza się urządzeń długotrwale magazynowanych oraz pochodzących z programów wyprzedażowych producenta. Urządzenia nie mogą się znajdować się na liście „end-of-sale” oraz „end-of-</w:t>
      </w:r>
      <w:proofErr w:type="spellStart"/>
      <w:r>
        <w:t>support</w:t>
      </w:r>
      <w:proofErr w:type="spellEnd"/>
      <w:r>
        <w:t xml:space="preserve">” producenta. </w:t>
      </w:r>
    </w:p>
    <w:p w14:paraId="1F27358E" w14:textId="77777777" w:rsidR="007B141B" w:rsidRDefault="007B141B" w:rsidP="007B141B">
      <w:pPr>
        <w:numPr>
          <w:ilvl w:val="0"/>
          <w:numId w:val="12"/>
        </w:numPr>
        <w:suppressAutoHyphens w:val="0"/>
        <w:jc w:val="both"/>
      </w:pPr>
      <w:r>
        <w:t xml:space="preserve">Wymagana ilość i rozmieszczenie (na zewnątrz obudowy) jakichkolwiek portów nie może być osiągnięta w wyniku stosowania konwerterów, przejściówek, itp., niedopuszczalne jest zastosowanie jakichkolwiek zewnętrznych przejściówek czy konwerterów. </w:t>
      </w:r>
    </w:p>
    <w:p w14:paraId="3E3E4055" w14:textId="77777777" w:rsidR="007B141B" w:rsidRDefault="007B141B" w:rsidP="007B141B">
      <w:pPr>
        <w:numPr>
          <w:ilvl w:val="0"/>
          <w:numId w:val="12"/>
        </w:numPr>
        <w:suppressAutoHyphens w:val="0"/>
        <w:jc w:val="both"/>
      </w:pPr>
      <w:r>
        <w:t xml:space="preserve">Wszystkie urządzenia będą zasilane bezpośrednio z sieci 230V. </w:t>
      </w:r>
    </w:p>
    <w:p w14:paraId="7536DC1C" w14:textId="32CCDE00" w:rsidR="007B141B" w:rsidRDefault="007B141B" w:rsidP="007B141B">
      <w:pPr>
        <w:numPr>
          <w:ilvl w:val="0"/>
          <w:numId w:val="12"/>
        </w:numPr>
        <w:suppressAutoHyphens w:val="0"/>
        <w:jc w:val="both"/>
      </w:pPr>
      <w:r>
        <w:t xml:space="preserve">Wykonawca zapewni dostawę </w:t>
      </w:r>
      <w:r w:rsidR="00445B80">
        <w:t xml:space="preserve">i wniesienie </w:t>
      </w:r>
      <w:r>
        <w:t xml:space="preserve">do wskazanej lokalizacji w siedzibie Zamawiającego. </w:t>
      </w:r>
    </w:p>
    <w:p w14:paraId="54A71934" w14:textId="77777777" w:rsidR="007B141B" w:rsidRDefault="007B141B" w:rsidP="007B141B">
      <w:pPr>
        <w:numPr>
          <w:ilvl w:val="0"/>
          <w:numId w:val="12"/>
        </w:numPr>
        <w:suppressAutoHyphens w:val="0"/>
        <w:jc w:val="both"/>
      </w:pPr>
      <w:r>
        <w:t xml:space="preserve">Wykonawca jest odpowiedzialny dostarczenie odpowiedniej ilości kabli zasilających, połączeniowych w celu przygotowania zamawianego sprzętu do działania. </w:t>
      </w:r>
    </w:p>
    <w:p w14:paraId="297EC39F" w14:textId="77777777" w:rsidR="007B141B" w:rsidRDefault="007B141B" w:rsidP="007B141B">
      <w:pPr>
        <w:numPr>
          <w:ilvl w:val="0"/>
          <w:numId w:val="12"/>
        </w:numPr>
        <w:suppressAutoHyphens w:val="0"/>
        <w:jc w:val="both"/>
      </w:pPr>
      <w:r>
        <w:t xml:space="preserve">Wykonawca zobowiązany jest do skonfigurowania zamawianego sprzętu i oprogramowania w uzgodnieniu z Zamawiającym. </w:t>
      </w:r>
    </w:p>
    <w:p w14:paraId="7F237B88" w14:textId="4648DAD1" w:rsidR="007B141B" w:rsidRDefault="007B141B" w:rsidP="007B141B">
      <w:pPr>
        <w:numPr>
          <w:ilvl w:val="0"/>
          <w:numId w:val="12"/>
        </w:numPr>
        <w:suppressAutoHyphens w:val="0"/>
        <w:jc w:val="both"/>
      </w:pPr>
      <w:r>
        <w:t>Dostawę sprzętu będzie można realizować wyłącznie w terminach uzgodnionych z</w:t>
      </w:r>
      <w:r w:rsidR="004626E6">
        <w:t> </w:t>
      </w:r>
      <w:r>
        <w:t xml:space="preserve">Zamawiającym. </w:t>
      </w:r>
    </w:p>
    <w:p w14:paraId="0F470945" w14:textId="77777777" w:rsidR="007B141B" w:rsidRDefault="007B141B" w:rsidP="007B141B">
      <w:pPr>
        <w:numPr>
          <w:ilvl w:val="0"/>
          <w:numId w:val="12"/>
        </w:numPr>
        <w:suppressAutoHyphens w:val="0"/>
        <w:jc w:val="both"/>
      </w:pPr>
      <w:r>
        <w:lastRenderedPageBreak/>
        <w:t xml:space="preserve">Wykonawca będzie zobowiązany do złożenia dokumentacji powykonawczej, zawierającej w szczególności wszystkie dane dostępu do urządzeń i oprogramowania, które będą wykorzystywane podczas instalacji i konfiguracji sprzętu i oprogramowania. </w:t>
      </w:r>
    </w:p>
    <w:p w14:paraId="333B4F18" w14:textId="6C440D9C" w:rsidR="007B141B" w:rsidRDefault="007B141B" w:rsidP="007B141B">
      <w:pPr>
        <w:numPr>
          <w:ilvl w:val="0"/>
          <w:numId w:val="12"/>
        </w:numPr>
        <w:suppressAutoHyphens w:val="0"/>
        <w:jc w:val="both"/>
      </w:pPr>
      <w:r>
        <w:t xml:space="preserve">Zamawiający wymaga, aby na oferowany sprzęt wymieniony </w:t>
      </w:r>
      <w:bookmarkStart w:id="3" w:name="_Hlk215561223"/>
      <w:r w:rsidRPr="006F7815">
        <w:t>w §</w:t>
      </w:r>
      <w:r w:rsidR="006C5D6A" w:rsidRPr="006F7815">
        <w:t xml:space="preserve">1 </w:t>
      </w:r>
      <w:r w:rsidRPr="006F7815">
        <w:t xml:space="preserve">ust. </w:t>
      </w:r>
      <w:r w:rsidR="006C5D6A" w:rsidRPr="006F7815">
        <w:t>1</w:t>
      </w:r>
      <w:r w:rsidRPr="006F7815">
        <w:t xml:space="preserve"> pkt 1 i 2 tj. </w:t>
      </w:r>
      <w:bookmarkEnd w:id="3"/>
      <w:r>
        <w:t>sprzęt komputerowy i monitory Wykonawca udz</w:t>
      </w:r>
      <w:r w:rsidR="006F7815">
        <w:t>ielił</w:t>
      </w:r>
      <w:r>
        <w:t xml:space="preserve"> gwarancji w trybie NBD </w:t>
      </w:r>
      <w:proofErr w:type="spellStart"/>
      <w:r>
        <w:t>onsite</w:t>
      </w:r>
      <w:proofErr w:type="spellEnd"/>
      <w:r>
        <w:t xml:space="preserve"> na minimum 36 miesięcy, licząc od daty dokonania odbioru końcowego wskazanego wyżej sprzętu.  </w:t>
      </w:r>
    </w:p>
    <w:p w14:paraId="2C52513C" w14:textId="77777777" w:rsidR="000A6313" w:rsidRPr="006F7815" w:rsidRDefault="000A6313" w:rsidP="00456E43">
      <w:pPr>
        <w:numPr>
          <w:ilvl w:val="0"/>
          <w:numId w:val="12"/>
        </w:numPr>
        <w:suppressAutoHyphens w:val="0"/>
        <w:jc w:val="both"/>
      </w:pPr>
      <w:r w:rsidRPr="006F7815">
        <w:t xml:space="preserve">W ramach wynagrodzenia wynikającego z niniejszej umowy Wykonawca zobowiązuje się do zapewnienia wsparcia technicznego przez cały okres obowiązywania umowy. </w:t>
      </w:r>
    </w:p>
    <w:p w14:paraId="6D033EF0" w14:textId="09A57F81" w:rsidR="000A6313" w:rsidRPr="009E7B70" w:rsidRDefault="000A6313" w:rsidP="00456E43">
      <w:pPr>
        <w:numPr>
          <w:ilvl w:val="0"/>
          <w:numId w:val="12"/>
        </w:numPr>
        <w:suppressAutoHyphens w:val="0"/>
        <w:jc w:val="both"/>
      </w:pPr>
      <w:r w:rsidRPr="009E7B70">
        <w:t>Wykonawca zobowiązany jest do skonfigurowania zamawianego sprzętu i</w:t>
      </w:r>
      <w:r w:rsidR="00456E43">
        <w:t> </w:t>
      </w:r>
      <w:r w:rsidRPr="009E7B70">
        <w:t xml:space="preserve">oprogramowania w uzgodnieniu z Zamawiającym, a  prace instalacyjne będzie można realizować wyłącznie w terminach uzgodnionych z Zamawiającym. </w:t>
      </w:r>
    </w:p>
    <w:p w14:paraId="30927CB7" w14:textId="77E4FFE6" w:rsidR="000A6313" w:rsidRPr="009E7B70" w:rsidRDefault="000A6313" w:rsidP="00456E43">
      <w:pPr>
        <w:numPr>
          <w:ilvl w:val="0"/>
          <w:numId w:val="12"/>
        </w:numPr>
        <w:suppressAutoHyphens w:val="0"/>
        <w:jc w:val="both"/>
      </w:pPr>
      <w:r w:rsidRPr="009E7B70">
        <w:t xml:space="preserve">Wykonawca jest zobowiązany uzgadniać z przedstawicielem Zamawiającego szczegółowe terminy, dostawy sprzętu, w tym oprogramowania, z wyprzedzeniem </w:t>
      </w:r>
      <w:r w:rsidR="006F7815">
        <w:t>jednodniowym</w:t>
      </w:r>
      <w:r w:rsidRPr="009E7B70">
        <w:t xml:space="preserve"> dniowym.</w:t>
      </w:r>
    </w:p>
    <w:p w14:paraId="7EC7584F" w14:textId="77777777" w:rsidR="000A6313" w:rsidRPr="009E7B70" w:rsidRDefault="000A6313" w:rsidP="00456E43">
      <w:pPr>
        <w:spacing w:line="66" w:lineRule="exact"/>
      </w:pPr>
    </w:p>
    <w:p w14:paraId="4093DB1D" w14:textId="77777777" w:rsidR="000A6313" w:rsidRPr="009E7B70" w:rsidRDefault="000A6313" w:rsidP="00456E43">
      <w:pPr>
        <w:spacing w:line="23" w:lineRule="exact"/>
        <w:rPr>
          <w:rFonts w:eastAsia="Times"/>
        </w:rPr>
      </w:pPr>
    </w:p>
    <w:p w14:paraId="0349D0AA" w14:textId="77777777" w:rsidR="000A6313" w:rsidRPr="009E7B70" w:rsidRDefault="000A6313" w:rsidP="00456E43">
      <w:pPr>
        <w:spacing w:line="237" w:lineRule="auto"/>
        <w:ind w:left="2"/>
      </w:pPr>
    </w:p>
    <w:p w14:paraId="41D6B72A" w14:textId="77777777" w:rsidR="000A6313" w:rsidRPr="009E7B70" w:rsidRDefault="000A6313" w:rsidP="00456E43">
      <w:pPr>
        <w:spacing w:line="1" w:lineRule="exact"/>
      </w:pPr>
    </w:p>
    <w:p w14:paraId="653DA2F2" w14:textId="77777777" w:rsidR="000A6313" w:rsidRPr="009E7B70" w:rsidRDefault="000A6313" w:rsidP="00456E43">
      <w:pPr>
        <w:tabs>
          <w:tab w:val="left" w:pos="4782"/>
        </w:tabs>
        <w:spacing w:line="334" w:lineRule="exact"/>
        <w:jc w:val="center"/>
        <w:rPr>
          <w:b/>
          <w:bCs/>
        </w:rPr>
      </w:pPr>
      <w:r w:rsidRPr="009E7B70">
        <w:rPr>
          <w:b/>
          <w:bCs/>
        </w:rPr>
        <w:t>§ 2</w:t>
      </w:r>
    </w:p>
    <w:p w14:paraId="08A102D9" w14:textId="77777777" w:rsidR="000A6313" w:rsidRPr="009E7B70" w:rsidRDefault="000A6313" w:rsidP="00456E43">
      <w:pPr>
        <w:pStyle w:val="Akapitzlist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E7B70">
        <w:rPr>
          <w:rFonts w:ascii="Times New Roman" w:hAnsi="Times New Roman"/>
          <w:sz w:val="24"/>
          <w:szCs w:val="24"/>
        </w:rPr>
        <w:t>Z tytułu prawidłowego wykonania całego przedmiotu niniejszej umowy Zamawiający zapłaci Wykonawcy wynagrodzenie ryczałtowe w kwocie brutto: …………………. brutto (słownie złotych : ……………………………………… 00/100 ),</w:t>
      </w:r>
    </w:p>
    <w:p w14:paraId="23F6E5A6" w14:textId="77777777" w:rsidR="000A6313" w:rsidRPr="009E7B70" w:rsidRDefault="000A6313" w:rsidP="00456E43">
      <w:pPr>
        <w:pStyle w:val="Akapitzlist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E7B70">
        <w:rPr>
          <w:rFonts w:ascii="Times New Roman" w:hAnsi="Times New Roman"/>
          <w:sz w:val="24"/>
          <w:szCs w:val="24"/>
        </w:rPr>
        <w:t>Wynagrodzenie, o którym mowa w ust.1 jest niezmienne i obejmuje wszelkie koszty Wykonawcy i podwykonawców niezbędne do wykonania przedmiotu umowy chociażby nie były one wprost wymienione w umowie</w:t>
      </w:r>
      <w:r w:rsidRPr="009E7B70">
        <w:rPr>
          <w:rFonts w:ascii="Times New Roman" w:eastAsia="Times" w:hAnsi="Times New Roman"/>
          <w:sz w:val="24"/>
          <w:szCs w:val="24"/>
        </w:rPr>
        <w:t>, w szczególności: warto</w:t>
      </w:r>
      <w:r w:rsidRPr="009E7B70">
        <w:rPr>
          <w:rFonts w:ascii="Times New Roman" w:hAnsi="Times New Roman"/>
          <w:sz w:val="24"/>
          <w:szCs w:val="24"/>
        </w:rPr>
        <w:t>ść</w:t>
      </w:r>
      <w:r w:rsidRPr="009E7B70">
        <w:rPr>
          <w:rFonts w:ascii="Times New Roman" w:eastAsia="Times" w:hAnsi="Times New Roman"/>
          <w:sz w:val="24"/>
          <w:szCs w:val="24"/>
        </w:rPr>
        <w:t xml:space="preserve"> towaru,  monta</w:t>
      </w:r>
      <w:r w:rsidRPr="009E7B70">
        <w:rPr>
          <w:rFonts w:ascii="Times New Roman" w:hAnsi="Times New Roman"/>
          <w:sz w:val="24"/>
          <w:szCs w:val="24"/>
        </w:rPr>
        <w:t>ż</w:t>
      </w:r>
      <w:r w:rsidRPr="009E7B70">
        <w:rPr>
          <w:rFonts w:ascii="Times New Roman" w:eastAsia="Times" w:hAnsi="Times New Roman"/>
          <w:sz w:val="24"/>
          <w:szCs w:val="24"/>
        </w:rPr>
        <w:t xml:space="preserve">, transport, ubezpieczenie, opłaty celne, podatek VAT, </w:t>
      </w:r>
      <w:r w:rsidRPr="009E7B70">
        <w:rPr>
          <w:rFonts w:ascii="Times New Roman" w:hAnsi="Times New Roman"/>
          <w:sz w:val="24"/>
          <w:szCs w:val="24"/>
        </w:rPr>
        <w:t>koszty  związane z zapewnieniem oferowanej gwarancji</w:t>
      </w:r>
      <w:r w:rsidRPr="009E7B70">
        <w:rPr>
          <w:rFonts w:ascii="Times New Roman" w:eastAsia="Times" w:hAnsi="Times New Roman"/>
          <w:sz w:val="24"/>
          <w:szCs w:val="24"/>
        </w:rPr>
        <w:t xml:space="preserve"> </w:t>
      </w:r>
      <w:r w:rsidRPr="009E7B70">
        <w:rPr>
          <w:rFonts w:ascii="Times New Roman" w:hAnsi="Times New Roman"/>
          <w:sz w:val="24"/>
          <w:szCs w:val="24"/>
        </w:rPr>
        <w:t>oraz pozostałe koszty których poniesienie z oczywistych względów jest niezbędne do należytego zrealizowania przedmiotu umowy.</w:t>
      </w:r>
    </w:p>
    <w:p w14:paraId="51D4C83A" w14:textId="77777777" w:rsidR="000A6313" w:rsidRPr="009E7B70" w:rsidRDefault="000A6313" w:rsidP="00456E43">
      <w:pPr>
        <w:pStyle w:val="Akapitzlist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E7B70">
        <w:rPr>
          <w:rFonts w:ascii="Times New Roman" w:hAnsi="Times New Roman"/>
          <w:sz w:val="24"/>
          <w:szCs w:val="24"/>
        </w:rPr>
        <w:t>Niedoszacowanie, pominięcie oraz brak rozpoznania zakresu przedmiotu umowy przez Wykonawcę nie może być podstawą do żądania zmiany wynagrodzenia ryczałtowego określonego w ust. 1.</w:t>
      </w:r>
    </w:p>
    <w:p w14:paraId="6B123860" w14:textId="74FD89EE" w:rsidR="000A6313" w:rsidRPr="009E7B70" w:rsidRDefault="000A6313" w:rsidP="00456E43">
      <w:pPr>
        <w:pStyle w:val="Akapitzlist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E7B70">
        <w:rPr>
          <w:rFonts w:ascii="Times New Roman" w:eastAsia="Times" w:hAnsi="Times New Roman"/>
          <w:sz w:val="24"/>
          <w:szCs w:val="24"/>
        </w:rPr>
        <w:t>Podstaw</w:t>
      </w:r>
      <w:r w:rsidRPr="009E7B70">
        <w:rPr>
          <w:rFonts w:ascii="Times New Roman" w:hAnsi="Times New Roman"/>
          <w:sz w:val="24"/>
          <w:szCs w:val="24"/>
        </w:rPr>
        <w:t>ą</w:t>
      </w:r>
      <w:r w:rsidRPr="009E7B70">
        <w:rPr>
          <w:rFonts w:ascii="Times New Roman" w:eastAsia="Times" w:hAnsi="Times New Roman"/>
          <w:sz w:val="24"/>
          <w:szCs w:val="24"/>
        </w:rPr>
        <w:t xml:space="preserve"> do wystawienia faktur</w:t>
      </w:r>
      <w:r w:rsidR="009D6D72">
        <w:rPr>
          <w:rFonts w:ascii="Times New Roman" w:eastAsia="Times" w:hAnsi="Times New Roman"/>
          <w:sz w:val="24"/>
          <w:szCs w:val="24"/>
        </w:rPr>
        <w:t>y</w:t>
      </w:r>
      <w:r w:rsidRPr="009E7B70">
        <w:rPr>
          <w:rFonts w:ascii="Times New Roman" w:eastAsia="Times" w:hAnsi="Times New Roman"/>
          <w:sz w:val="24"/>
          <w:szCs w:val="24"/>
        </w:rPr>
        <w:t xml:space="preserve"> b</w:t>
      </w:r>
      <w:r w:rsidRPr="009E7B70">
        <w:rPr>
          <w:rFonts w:ascii="Times New Roman" w:hAnsi="Times New Roman"/>
          <w:sz w:val="24"/>
          <w:szCs w:val="24"/>
        </w:rPr>
        <w:t>ę</w:t>
      </w:r>
      <w:r w:rsidRPr="009E7B70">
        <w:rPr>
          <w:rFonts w:ascii="Times New Roman" w:eastAsia="Times" w:hAnsi="Times New Roman"/>
          <w:sz w:val="24"/>
          <w:szCs w:val="24"/>
        </w:rPr>
        <w:t xml:space="preserve">dzie </w:t>
      </w:r>
      <w:r w:rsidR="009D6D72">
        <w:rPr>
          <w:rFonts w:ascii="Times New Roman" w:eastAsia="Times" w:hAnsi="Times New Roman"/>
          <w:sz w:val="24"/>
          <w:szCs w:val="24"/>
        </w:rPr>
        <w:t>całkowite wykonanie dostawy</w:t>
      </w:r>
      <w:r w:rsidRPr="009E7B70">
        <w:rPr>
          <w:rFonts w:ascii="Times New Roman" w:eastAsia="Times" w:hAnsi="Times New Roman"/>
          <w:sz w:val="24"/>
          <w:szCs w:val="24"/>
        </w:rPr>
        <w:t>, potwierdz</w:t>
      </w:r>
      <w:r w:rsidR="006F7815">
        <w:rPr>
          <w:rFonts w:ascii="Times New Roman" w:eastAsia="Times" w:hAnsi="Times New Roman"/>
          <w:sz w:val="24"/>
          <w:szCs w:val="24"/>
        </w:rPr>
        <w:t>one</w:t>
      </w:r>
      <w:r w:rsidRPr="009E7B70">
        <w:rPr>
          <w:rFonts w:ascii="Times New Roman" w:eastAsia="Times" w:hAnsi="Times New Roman"/>
          <w:sz w:val="24"/>
          <w:szCs w:val="24"/>
        </w:rPr>
        <w:t xml:space="preserve"> protokołem zdawczo - odbiorczym podpisanym przez obie strony.</w:t>
      </w:r>
    </w:p>
    <w:p w14:paraId="3509BCE0" w14:textId="77777777" w:rsidR="000A6313" w:rsidRPr="009E7B70" w:rsidRDefault="000A6313" w:rsidP="00456E43">
      <w:pPr>
        <w:pStyle w:val="Akapitzlist"/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</w:p>
    <w:p w14:paraId="519FBCE8" w14:textId="77777777" w:rsidR="000A6313" w:rsidRPr="009E7B70" w:rsidRDefault="000A6313" w:rsidP="00456E43">
      <w:pPr>
        <w:tabs>
          <w:tab w:val="left" w:pos="4782"/>
        </w:tabs>
        <w:jc w:val="center"/>
        <w:rPr>
          <w:rFonts w:eastAsia="Times"/>
          <w:b/>
          <w:bCs/>
        </w:rPr>
      </w:pPr>
      <w:r w:rsidRPr="009E7B70">
        <w:rPr>
          <w:rFonts w:eastAsia="Times"/>
          <w:b/>
          <w:bCs/>
        </w:rPr>
        <w:t>§ 3</w:t>
      </w:r>
    </w:p>
    <w:p w14:paraId="781F00D2" w14:textId="4965C693" w:rsidR="000A6313" w:rsidRPr="009E7B70" w:rsidRDefault="000A6313" w:rsidP="00456E43">
      <w:pPr>
        <w:pStyle w:val="Akapitzlist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E7B70">
        <w:rPr>
          <w:rFonts w:ascii="Times New Roman" w:hAnsi="Times New Roman"/>
          <w:sz w:val="24"/>
          <w:szCs w:val="24"/>
        </w:rPr>
        <w:t>Zapłata za wykonanie przedmiotu zamówienia nastąpi w terminie do 30 dni od dnia otrzymania faktury, po uprzednim protokolarnym odbiorze robót</w:t>
      </w:r>
      <w:r w:rsidRPr="009E7B70">
        <w:rPr>
          <w:rFonts w:ascii="Times New Roman" w:eastAsia="Times" w:hAnsi="Times New Roman"/>
          <w:sz w:val="24"/>
          <w:szCs w:val="24"/>
        </w:rPr>
        <w:t xml:space="preserve"> na konto: ..................................................................................................................................................</w:t>
      </w:r>
    </w:p>
    <w:p w14:paraId="0F5C5B72" w14:textId="7E4B4C7B" w:rsidR="000A6313" w:rsidRPr="009E7B70" w:rsidRDefault="000A6313" w:rsidP="00456E43">
      <w:pPr>
        <w:pStyle w:val="Akapitzlist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E7B70">
        <w:rPr>
          <w:rFonts w:ascii="Times New Roman" w:hAnsi="Times New Roman"/>
          <w:sz w:val="24"/>
          <w:szCs w:val="24"/>
        </w:rPr>
        <w:t>Faktur</w:t>
      </w:r>
      <w:r w:rsidR="009D6D72">
        <w:rPr>
          <w:rFonts w:ascii="Times New Roman" w:hAnsi="Times New Roman"/>
          <w:sz w:val="24"/>
          <w:szCs w:val="24"/>
        </w:rPr>
        <w:t>a</w:t>
      </w:r>
      <w:r w:rsidRPr="009E7B70">
        <w:rPr>
          <w:rFonts w:ascii="Times New Roman" w:hAnsi="Times New Roman"/>
          <w:sz w:val="24"/>
          <w:szCs w:val="24"/>
        </w:rPr>
        <w:t xml:space="preserve"> będ</w:t>
      </w:r>
      <w:r w:rsidR="009D6D72">
        <w:rPr>
          <w:rFonts w:ascii="Times New Roman" w:hAnsi="Times New Roman"/>
          <w:sz w:val="24"/>
          <w:szCs w:val="24"/>
        </w:rPr>
        <w:t>zie</w:t>
      </w:r>
      <w:r w:rsidRPr="009E7B70">
        <w:rPr>
          <w:rFonts w:ascii="Times New Roman" w:hAnsi="Times New Roman"/>
          <w:sz w:val="24"/>
          <w:szCs w:val="24"/>
        </w:rPr>
        <w:t xml:space="preserve"> zawierał</w:t>
      </w:r>
      <w:r w:rsidR="009D6D72">
        <w:rPr>
          <w:rFonts w:ascii="Times New Roman" w:hAnsi="Times New Roman"/>
          <w:sz w:val="24"/>
          <w:szCs w:val="24"/>
        </w:rPr>
        <w:t>a</w:t>
      </w:r>
      <w:r w:rsidRPr="009E7B70">
        <w:rPr>
          <w:rFonts w:ascii="Times New Roman" w:hAnsi="Times New Roman"/>
          <w:sz w:val="24"/>
          <w:szCs w:val="24"/>
        </w:rPr>
        <w:t xml:space="preserve"> wyszczególnienie sprzętu</w:t>
      </w:r>
      <w:r w:rsidR="009D6D72">
        <w:rPr>
          <w:rFonts w:ascii="Times New Roman" w:hAnsi="Times New Roman"/>
          <w:sz w:val="24"/>
          <w:szCs w:val="24"/>
        </w:rPr>
        <w:t xml:space="preserve"> (komputery i monitory )</w:t>
      </w:r>
      <w:r w:rsidRPr="009E7B70">
        <w:rPr>
          <w:rFonts w:ascii="Times New Roman" w:hAnsi="Times New Roman"/>
          <w:sz w:val="24"/>
          <w:szCs w:val="24"/>
        </w:rPr>
        <w:t>, z podaniem wartości w zakresie cen netto oraz brutto, a także z uwzględnieniem następujących danych:</w:t>
      </w:r>
    </w:p>
    <w:p w14:paraId="652CE1A1" w14:textId="77777777" w:rsidR="000A6313" w:rsidRPr="009E7B70" w:rsidRDefault="000A6313" w:rsidP="00456E43">
      <w:pPr>
        <w:pStyle w:val="Akapitzlist"/>
        <w:tabs>
          <w:tab w:val="left" w:pos="800"/>
        </w:tabs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</w:p>
    <w:p w14:paraId="05D8C6B1" w14:textId="77777777" w:rsidR="000A6313" w:rsidRPr="009E7B70" w:rsidRDefault="000A6313" w:rsidP="00456E43">
      <w:pPr>
        <w:pStyle w:val="Textbody"/>
        <w:ind w:left="515"/>
        <w:rPr>
          <w:rFonts w:ascii="Times New Roman" w:hAnsi="Times New Roman" w:cs="Times New Roman"/>
        </w:rPr>
      </w:pPr>
      <w:r w:rsidRPr="009E7B70">
        <w:rPr>
          <w:rFonts w:ascii="Times New Roman" w:hAnsi="Times New Roman" w:cs="Times New Roman"/>
          <w:u w:val="single"/>
        </w:rPr>
        <w:t>Nabywca:</w:t>
      </w:r>
    </w:p>
    <w:p w14:paraId="684B28AC" w14:textId="29C20DA9" w:rsidR="000A6313" w:rsidRPr="009E7B70" w:rsidRDefault="000A6313" w:rsidP="00456E43">
      <w:pPr>
        <w:pStyle w:val="Textbody"/>
        <w:ind w:left="680"/>
        <w:rPr>
          <w:rFonts w:ascii="Times New Roman" w:hAnsi="Times New Roman" w:cs="Times New Roman"/>
        </w:rPr>
      </w:pPr>
      <w:r w:rsidRPr="009E7B70">
        <w:rPr>
          <w:rFonts w:ascii="Times New Roman" w:hAnsi="Times New Roman" w:cs="Times New Roman"/>
        </w:rPr>
        <w:t xml:space="preserve">Powiat Rybnicki </w:t>
      </w:r>
      <w:r w:rsidRPr="009E7B70">
        <w:rPr>
          <w:rFonts w:ascii="Times New Roman" w:hAnsi="Times New Roman" w:cs="Times New Roman"/>
        </w:rPr>
        <w:br/>
        <w:t>ul. 3 Maja 3</w:t>
      </w:r>
      <w:r w:rsidR="009D6D72">
        <w:rPr>
          <w:rFonts w:ascii="Times New Roman" w:hAnsi="Times New Roman" w:cs="Times New Roman"/>
        </w:rPr>
        <w:t>1</w:t>
      </w:r>
    </w:p>
    <w:p w14:paraId="26644D6A" w14:textId="77777777" w:rsidR="000A6313" w:rsidRPr="009E7B70" w:rsidRDefault="000A6313" w:rsidP="00456E43">
      <w:pPr>
        <w:pStyle w:val="Textbody"/>
        <w:ind w:left="660"/>
        <w:rPr>
          <w:rFonts w:ascii="Times New Roman" w:hAnsi="Times New Roman" w:cs="Times New Roman"/>
        </w:rPr>
      </w:pPr>
      <w:r w:rsidRPr="009E7B70">
        <w:rPr>
          <w:rFonts w:ascii="Times New Roman" w:hAnsi="Times New Roman" w:cs="Times New Roman"/>
        </w:rPr>
        <w:t>44-200 Rybnik</w:t>
      </w:r>
    </w:p>
    <w:p w14:paraId="70FAA9CE" w14:textId="77777777" w:rsidR="000A6313" w:rsidRPr="009E7B70" w:rsidRDefault="000A6313" w:rsidP="00456E43">
      <w:pPr>
        <w:pStyle w:val="Textbody"/>
        <w:ind w:left="660"/>
        <w:rPr>
          <w:rFonts w:ascii="Times New Roman" w:hAnsi="Times New Roman" w:cs="Times New Roman"/>
        </w:rPr>
      </w:pPr>
      <w:r w:rsidRPr="009E7B70">
        <w:rPr>
          <w:rFonts w:ascii="Times New Roman" w:hAnsi="Times New Roman" w:cs="Times New Roman"/>
        </w:rPr>
        <w:t>NIP: 6423197094</w:t>
      </w:r>
    </w:p>
    <w:p w14:paraId="5B513CEB" w14:textId="77777777" w:rsidR="000A6313" w:rsidRPr="009E7B70" w:rsidRDefault="000A6313" w:rsidP="00456E43">
      <w:pPr>
        <w:pStyle w:val="Textbody"/>
        <w:rPr>
          <w:rFonts w:ascii="Times New Roman" w:hAnsi="Times New Roman" w:cs="Times New Roman"/>
        </w:rPr>
      </w:pPr>
    </w:p>
    <w:p w14:paraId="569AF197" w14:textId="77777777" w:rsidR="000A6313" w:rsidRPr="009E7B70" w:rsidRDefault="000A6313" w:rsidP="00456E43">
      <w:pPr>
        <w:pStyle w:val="Textbody"/>
        <w:ind w:left="491"/>
        <w:rPr>
          <w:rFonts w:ascii="Times New Roman" w:hAnsi="Times New Roman" w:cs="Times New Roman"/>
        </w:rPr>
      </w:pPr>
      <w:r w:rsidRPr="009E7B70">
        <w:rPr>
          <w:rFonts w:ascii="Times New Roman" w:hAnsi="Times New Roman" w:cs="Times New Roman"/>
          <w:u w:val="single"/>
        </w:rPr>
        <w:t>Odbiorca:</w:t>
      </w:r>
    </w:p>
    <w:p w14:paraId="11330F1E" w14:textId="77777777" w:rsidR="000A6313" w:rsidRPr="009E7B70" w:rsidRDefault="000A6313" w:rsidP="00456E43">
      <w:pPr>
        <w:pStyle w:val="Textbody"/>
        <w:ind w:left="680"/>
        <w:rPr>
          <w:rFonts w:ascii="Times New Roman" w:hAnsi="Times New Roman" w:cs="Times New Roman"/>
        </w:rPr>
      </w:pPr>
      <w:r w:rsidRPr="009E7B70">
        <w:rPr>
          <w:rFonts w:ascii="Times New Roman" w:hAnsi="Times New Roman" w:cs="Times New Roman"/>
        </w:rPr>
        <w:t xml:space="preserve">Starostwo Powiatowe </w:t>
      </w:r>
      <w:r w:rsidRPr="009E7B70">
        <w:rPr>
          <w:rFonts w:ascii="Times New Roman" w:hAnsi="Times New Roman" w:cs="Times New Roman"/>
        </w:rPr>
        <w:br/>
        <w:t>ul. 3 Maja 31</w:t>
      </w:r>
    </w:p>
    <w:p w14:paraId="6ED79C88" w14:textId="77777777" w:rsidR="000A6313" w:rsidRPr="009E7B70" w:rsidRDefault="000A6313" w:rsidP="00456E43">
      <w:pPr>
        <w:pStyle w:val="Textbody"/>
        <w:ind w:left="660"/>
        <w:rPr>
          <w:rFonts w:ascii="Times New Roman" w:hAnsi="Times New Roman" w:cs="Times New Roman"/>
        </w:rPr>
      </w:pPr>
      <w:r w:rsidRPr="009E7B70">
        <w:rPr>
          <w:rFonts w:ascii="Times New Roman" w:hAnsi="Times New Roman" w:cs="Times New Roman"/>
        </w:rPr>
        <w:t>44-200 Rybnik</w:t>
      </w:r>
    </w:p>
    <w:p w14:paraId="609CF4CE" w14:textId="77777777" w:rsidR="000A6313" w:rsidRPr="009E7B70" w:rsidRDefault="000A6313" w:rsidP="00456E43">
      <w:pPr>
        <w:pStyle w:val="Textbody"/>
        <w:ind w:left="660"/>
        <w:rPr>
          <w:rFonts w:ascii="Times New Roman" w:hAnsi="Times New Roman" w:cs="Times New Roman"/>
        </w:rPr>
      </w:pPr>
    </w:p>
    <w:p w14:paraId="00687628" w14:textId="77777777" w:rsidR="000A6313" w:rsidRPr="009E7B70" w:rsidRDefault="000A6313" w:rsidP="00456E43">
      <w:pPr>
        <w:pStyle w:val="Akapitzlist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E7B70">
        <w:rPr>
          <w:rFonts w:ascii="Times New Roman" w:hAnsi="Times New Roman"/>
          <w:sz w:val="24"/>
          <w:szCs w:val="24"/>
        </w:rPr>
        <w:t>Zapłata należności za wykonywane prace z udziałem podwykonawców nastąpi po złożeniu przez tego podwykonawcę oświadczenia o dokonaniu zapłaty za jego cześć zamówienia przez Wykonawcę. Brak takiego oświadczenia upoważnia Zamawiającego do zatrzymania kwoty niezapłaconego wynagrodzenia Podwykonawcy i bezpośredniej zapłaty podwykonawcy ze skutkiem dla Zamawiającego.</w:t>
      </w:r>
    </w:p>
    <w:p w14:paraId="42897E8D" w14:textId="77777777" w:rsidR="000A6313" w:rsidRPr="009E7B70" w:rsidRDefault="000A6313" w:rsidP="00456E43">
      <w:pPr>
        <w:pStyle w:val="Akapitzlist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E7B70">
        <w:rPr>
          <w:rFonts w:ascii="Times New Roman" w:hAnsi="Times New Roman"/>
          <w:sz w:val="24"/>
          <w:szCs w:val="24"/>
        </w:rPr>
        <w:lastRenderedPageBreak/>
        <w:t>Wykonawca, bez uprzedniej pisemnej zgody Zamawiającego, nie ma prawa przenieść jakiejkolwiek wierzytelności wynikającej z niniejszej umowy na osobę trzecią.</w:t>
      </w:r>
    </w:p>
    <w:p w14:paraId="2FC8AC89" w14:textId="77777777" w:rsidR="000A6313" w:rsidRDefault="000A6313" w:rsidP="00456E43"/>
    <w:p w14:paraId="3A3033D0" w14:textId="77777777" w:rsidR="00456E43" w:rsidRPr="009E7B70" w:rsidRDefault="00456E43" w:rsidP="00456E43"/>
    <w:p w14:paraId="408FC64E" w14:textId="77777777" w:rsidR="000A6313" w:rsidRPr="009E7B70" w:rsidRDefault="000A6313" w:rsidP="00456E43">
      <w:pPr>
        <w:jc w:val="center"/>
        <w:rPr>
          <w:rFonts w:eastAsia="Times"/>
          <w:b/>
          <w:bCs/>
        </w:rPr>
      </w:pPr>
      <w:bookmarkStart w:id="4" w:name="_Hlk205208899"/>
      <w:r w:rsidRPr="009E7B70">
        <w:rPr>
          <w:rFonts w:eastAsia="Times"/>
          <w:b/>
          <w:bCs/>
        </w:rPr>
        <w:t xml:space="preserve">§ 4  </w:t>
      </w:r>
    </w:p>
    <w:bookmarkEnd w:id="4"/>
    <w:p w14:paraId="4C0C5B4D" w14:textId="192B8F67" w:rsidR="000A6313" w:rsidRPr="009E7B70" w:rsidRDefault="000A6313" w:rsidP="009D6D72">
      <w:pPr>
        <w:numPr>
          <w:ilvl w:val="0"/>
          <w:numId w:val="4"/>
        </w:numPr>
        <w:tabs>
          <w:tab w:val="left" w:pos="282"/>
        </w:tabs>
        <w:suppressAutoHyphens w:val="0"/>
        <w:jc w:val="both"/>
      </w:pPr>
      <w:r w:rsidRPr="009E7B70">
        <w:rPr>
          <w:rFonts w:eastAsia="Times"/>
        </w:rPr>
        <w:t>Wykonawca zobowi</w:t>
      </w:r>
      <w:r w:rsidRPr="009E7B70">
        <w:t>ą</w:t>
      </w:r>
      <w:r w:rsidRPr="009E7B70">
        <w:rPr>
          <w:rFonts w:eastAsia="Times"/>
        </w:rPr>
        <w:t xml:space="preserve">zany zostaje do realizacji zamówienia w terminie </w:t>
      </w:r>
      <w:r w:rsidRPr="009E7B70">
        <w:t xml:space="preserve">do dnia </w:t>
      </w:r>
      <w:bookmarkStart w:id="5" w:name="_Hlk205364137"/>
      <w:r w:rsidR="009D6D72">
        <w:t>29 grudnia 2025 r.</w:t>
      </w:r>
    </w:p>
    <w:bookmarkEnd w:id="5"/>
    <w:p w14:paraId="49C4FC72" w14:textId="726921EF" w:rsidR="000A6313" w:rsidRPr="009E7B70" w:rsidRDefault="000A6313" w:rsidP="00456E43">
      <w:pPr>
        <w:numPr>
          <w:ilvl w:val="0"/>
          <w:numId w:val="4"/>
        </w:numPr>
        <w:tabs>
          <w:tab w:val="left" w:pos="282"/>
        </w:tabs>
        <w:suppressAutoHyphens w:val="0"/>
        <w:jc w:val="both"/>
        <w:rPr>
          <w:rFonts w:eastAsia="Times"/>
        </w:rPr>
      </w:pPr>
      <w:r w:rsidRPr="009E7B70">
        <w:rPr>
          <w:rFonts w:eastAsia="Times"/>
        </w:rPr>
        <w:t>Za termin realizacji zamówienia rozumie się datę podpisania protok</w:t>
      </w:r>
      <w:r w:rsidR="006F7815">
        <w:rPr>
          <w:rFonts w:eastAsia="Times"/>
        </w:rPr>
        <w:t xml:space="preserve">ołu </w:t>
      </w:r>
      <w:r w:rsidRPr="009E7B70">
        <w:rPr>
          <w:rFonts w:eastAsia="Times"/>
        </w:rPr>
        <w:t>odbioru przez upoważnionego przedstawiciela Zamawiającego.</w:t>
      </w:r>
    </w:p>
    <w:p w14:paraId="25156C1F" w14:textId="77777777" w:rsidR="000A6313" w:rsidRPr="009E7B70" w:rsidRDefault="000A6313" w:rsidP="00456E43">
      <w:pPr>
        <w:spacing w:line="3" w:lineRule="exact"/>
        <w:rPr>
          <w:rFonts w:eastAsia="Times"/>
        </w:rPr>
      </w:pPr>
    </w:p>
    <w:p w14:paraId="41E19869" w14:textId="77777777" w:rsidR="000A6313" w:rsidRDefault="000A6313" w:rsidP="00456E43">
      <w:pPr>
        <w:tabs>
          <w:tab w:val="left" w:pos="4782"/>
        </w:tabs>
        <w:rPr>
          <w:rFonts w:eastAsia="Times"/>
          <w:b/>
          <w:bCs/>
        </w:rPr>
      </w:pPr>
    </w:p>
    <w:p w14:paraId="499809DF" w14:textId="77777777" w:rsidR="00456E43" w:rsidRPr="009E7B70" w:rsidRDefault="00456E43" w:rsidP="00456E43">
      <w:pPr>
        <w:tabs>
          <w:tab w:val="left" w:pos="4782"/>
        </w:tabs>
        <w:rPr>
          <w:rFonts w:eastAsia="Times"/>
          <w:b/>
          <w:bCs/>
        </w:rPr>
      </w:pPr>
    </w:p>
    <w:p w14:paraId="06A0C200" w14:textId="77777777" w:rsidR="000A6313" w:rsidRPr="009E7B70" w:rsidRDefault="000A6313" w:rsidP="00456E43">
      <w:pPr>
        <w:tabs>
          <w:tab w:val="left" w:pos="4782"/>
        </w:tabs>
        <w:jc w:val="center"/>
        <w:rPr>
          <w:rFonts w:eastAsia="Times"/>
          <w:b/>
          <w:bCs/>
        </w:rPr>
      </w:pPr>
      <w:r w:rsidRPr="009E7B70">
        <w:rPr>
          <w:rFonts w:eastAsia="Times"/>
          <w:b/>
          <w:bCs/>
        </w:rPr>
        <w:t xml:space="preserve"> §  5</w:t>
      </w:r>
    </w:p>
    <w:p w14:paraId="603F22E9" w14:textId="39E4E3F6" w:rsidR="000A6313" w:rsidRPr="009E7B70" w:rsidRDefault="000A6313" w:rsidP="00456E43">
      <w:pPr>
        <w:numPr>
          <w:ilvl w:val="0"/>
          <w:numId w:val="13"/>
        </w:numPr>
        <w:suppressAutoHyphens w:val="0"/>
        <w:jc w:val="both"/>
        <w:rPr>
          <w:rFonts w:eastAsia="Calibri"/>
          <w:lang w:eastAsia="hi-IN" w:bidi="hi-IN"/>
        </w:rPr>
      </w:pPr>
      <w:r w:rsidRPr="009E7B70">
        <w:rPr>
          <w:rFonts w:eastAsia="Calibri"/>
          <w:lang w:eastAsia="hi-IN" w:bidi="hi-IN"/>
        </w:rPr>
        <w:t>Do obowiązków Wykonawcy należy w</w:t>
      </w:r>
      <w:r w:rsidRPr="009E7B70">
        <w:rPr>
          <w:rFonts w:eastAsia="Calibri"/>
          <w:spacing w:val="-15"/>
          <w:lang w:eastAsia="hi-IN" w:bidi="hi-IN"/>
        </w:rPr>
        <w:t xml:space="preserve"> </w:t>
      </w:r>
      <w:r w:rsidRPr="009E7B70">
        <w:rPr>
          <w:rFonts w:eastAsia="Calibri"/>
          <w:lang w:eastAsia="hi-IN" w:bidi="hi-IN"/>
        </w:rPr>
        <w:t>szczególności: dostawa</w:t>
      </w:r>
      <w:r w:rsidR="00445B80">
        <w:rPr>
          <w:rFonts w:eastAsia="Calibri"/>
          <w:lang w:eastAsia="hi-IN" w:bidi="hi-IN"/>
        </w:rPr>
        <w:t xml:space="preserve"> i wniesienie</w:t>
      </w:r>
      <w:r w:rsidRPr="009E7B70">
        <w:rPr>
          <w:rFonts w:eastAsia="Calibri"/>
          <w:lang w:eastAsia="hi-IN" w:bidi="hi-IN"/>
        </w:rPr>
        <w:t xml:space="preserve"> przedmiotu umowy (sprzętu, w tym oprogramowania) pod wskazany adres (44-200) Rybnik, ul. 3 Maja 31, wraz z instrukcją obsługi w języku polskim oraz niezbędnymi dokumentami potwierdzającymi wszystkie minimalne parametry techniczne i wymagania Zamawiającego (m.in. karty techniczne, specyfikacje techniczne, opis techniczny, deklaracje zgodności, instrukcje obsługi</w:t>
      </w:r>
      <w:r w:rsidRPr="009E7B70">
        <w:rPr>
          <w:rFonts w:eastAsia="Calibri"/>
          <w:spacing w:val="-13"/>
          <w:lang w:eastAsia="hi-IN" w:bidi="hi-IN"/>
        </w:rPr>
        <w:t xml:space="preserve"> </w:t>
      </w:r>
      <w:r w:rsidRPr="009E7B70">
        <w:rPr>
          <w:rFonts w:eastAsia="Calibri"/>
          <w:lang w:eastAsia="hi-IN" w:bidi="hi-IN"/>
        </w:rPr>
        <w:t>itp.).</w:t>
      </w:r>
    </w:p>
    <w:p w14:paraId="712B2539" w14:textId="77777777" w:rsidR="000A6313" w:rsidRPr="009E7B70" w:rsidRDefault="000A6313" w:rsidP="00456E43">
      <w:pPr>
        <w:numPr>
          <w:ilvl w:val="0"/>
          <w:numId w:val="13"/>
        </w:numPr>
        <w:suppressAutoHyphens w:val="0"/>
        <w:jc w:val="both"/>
        <w:rPr>
          <w:rFonts w:eastAsia="Calibri"/>
          <w:lang w:eastAsia="hi-IN" w:bidi="hi-IN"/>
        </w:rPr>
      </w:pPr>
      <w:r w:rsidRPr="009E7B70">
        <w:rPr>
          <w:rFonts w:eastAsia="Calibri"/>
          <w:kern w:val="3"/>
          <w:lang w:eastAsia="hi-IN" w:bidi="hi-IN"/>
        </w:rPr>
        <w:t>Wykonawca dostarczy licencje na warunkach producentów</w:t>
      </w:r>
      <w:r w:rsidRPr="009E7B70">
        <w:rPr>
          <w:rFonts w:eastAsia="Calibri"/>
          <w:spacing w:val="-20"/>
          <w:kern w:val="3"/>
          <w:lang w:eastAsia="hi-IN" w:bidi="hi-IN"/>
        </w:rPr>
        <w:t xml:space="preserve"> </w:t>
      </w:r>
      <w:r w:rsidRPr="009E7B70">
        <w:rPr>
          <w:rFonts w:eastAsia="Calibri"/>
          <w:kern w:val="3"/>
          <w:lang w:eastAsia="hi-IN" w:bidi="hi-IN"/>
        </w:rPr>
        <w:t>oprogramowania.</w:t>
      </w:r>
    </w:p>
    <w:p w14:paraId="1F400115" w14:textId="77777777" w:rsidR="000A6313" w:rsidRPr="009E7B70" w:rsidRDefault="000A6313" w:rsidP="00456E43">
      <w:pPr>
        <w:numPr>
          <w:ilvl w:val="0"/>
          <w:numId w:val="13"/>
        </w:numPr>
        <w:suppressAutoHyphens w:val="0"/>
        <w:jc w:val="both"/>
        <w:rPr>
          <w:rFonts w:eastAsia="Calibri"/>
          <w:lang w:eastAsia="hi-IN" w:bidi="hi-IN"/>
        </w:rPr>
      </w:pPr>
      <w:r w:rsidRPr="009E7B70">
        <w:rPr>
          <w:rFonts w:eastAsia="Calibri"/>
          <w:kern w:val="3"/>
          <w:lang w:eastAsia="hi-IN" w:bidi="hi-IN"/>
        </w:rPr>
        <w:t>Wykonawca oświadcza, iż jest uprawniony do dostarczenia licencji na wymagane oprogramowanie, w zakresie umożliwiającym wykonanie</w:t>
      </w:r>
      <w:r w:rsidRPr="009E7B70">
        <w:rPr>
          <w:rFonts w:eastAsia="Calibri"/>
          <w:spacing w:val="-8"/>
          <w:kern w:val="3"/>
          <w:lang w:eastAsia="hi-IN" w:bidi="hi-IN"/>
        </w:rPr>
        <w:t xml:space="preserve"> </w:t>
      </w:r>
      <w:r w:rsidRPr="009E7B70">
        <w:rPr>
          <w:rFonts w:eastAsia="Calibri"/>
          <w:spacing w:val="-5"/>
          <w:kern w:val="3"/>
          <w:lang w:eastAsia="hi-IN" w:bidi="hi-IN"/>
        </w:rPr>
        <w:t>umowy.</w:t>
      </w:r>
    </w:p>
    <w:p w14:paraId="75764264" w14:textId="77777777" w:rsidR="000A6313" w:rsidRDefault="000A6313" w:rsidP="00456E43">
      <w:pPr>
        <w:spacing w:line="278" w:lineRule="exact"/>
      </w:pPr>
    </w:p>
    <w:p w14:paraId="14F05AB3" w14:textId="77777777" w:rsidR="00456E43" w:rsidRPr="009E7B70" w:rsidRDefault="00456E43" w:rsidP="00456E43">
      <w:pPr>
        <w:spacing w:line="278" w:lineRule="exact"/>
      </w:pPr>
    </w:p>
    <w:p w14:paraId="54DDE645" w14:textId="77777777" w:rsidR="000A6313" w:rsidRPr="009E7B70" w:rsidRDefault="000A6313" w:rsidP="00456E43">
      <w:pPr>
        <w:tabs>
          <w:tab w:val="left" w:pos="4782"/>
        </w:tabs>
        <w:jc w:val="center"/>
        <w:rPr>
          <w:rFonts w:eastAsia="Times"/>
          <w:b/>
          <w:bCs/>
        </w:rPr>
      </w:pPr>
      <w:r w:rsidRPr="009E7B70">
        <w:rPr>
          <w:rFonts w:eastAsia="Times"/>
          <w:b/>
          <w:bCs/>
        </w:rPr>
        <w:t>§  6</w:t>
      </w:r>
    </w:p>
    <w:p w14:paraId="59BBFB14" w14:textId="7E190123" w:rsidR="009D6D72" w:rsidRDefault="000A6313" w:rsidP="008019EF">
      <w:pPr>
        <w:numPr>
          <w:ilvl w:val="0"/>
          <w:numId w:val="14"/>
        </w:numPr>
        <w:suppressAutoHyphens w:val="0"/>
        <w:jc w:val="both"/>
      </w:pPr>
      <w:r w:rsidRPr="009E7B70">
        <w:t xml:space="preserve">Wykonawca udziela Zamawiającemu ………………………..miesięcy gwarancji w trybie 9x5 NBD </w:t>
      </w:r>
      <w:proofErr w:type="spellStart"/>
      <w:r w:rsidRPr="009E7B70">
        <w:t>onsite</w:t>
      </w:r>
      <w:proofErr w:type="spellEnd"/>
      <w:r w:rsidRPr="009E7B70">
        <w:t xml:space="preserve">, licząc od dnia podpisania protokołu odbioru końcowego przedmiotu umowy, na przedmiot zamówienia, o którym mowa w </w:t>
      </w:r>
      <w:r w:rsidR="009D6D72" w:rsidRPr="009D6D72">
        <w:t xml:space="preserve"> §1 ust. 1 pkt 1 i 2</w:t>
      </w:r>
      <w:r w:rsidR="006F7815">
        <w:t>.</w:t>
      </w:r>
    </w:p>
    <w:p w14:paraId="0A12240B" w14:textId="77777777" w:rsidR="000A6313" w:rsidRPr="009E7B70" w:rsidRDefault="000A6313" w:rsidP="00456E43">
      <w:pPr>
        <w:numPr>
          <w:ilvl w:val="0"/>
          <w:numId w:val="14"/>
        </w:numPr>
        <w:suppressAutoHyphens w:val="0"/>
        <w:jc w:val="both"/>
      </w:pPr>
      <w:r w:rsidRPr="009E7B70">
        <w:t>Gwarancja   obejmuje    swoim    zakresem    rzeczowym    cały    przedmiot    umowy tj. dostarczony sprzęt, w tym oprogramowanie, jego uruchomienie i instalacje.</w:t>
      </w:r>
    </w:p>
    <w:p w14:paraId="74FD5D22" w14:textId="5323B670" w:rsidR="000A6313" w:rsidRPr="009E7B70" w:rsidRDefault="000A6313" w:rsidP="00456E43">
      <w:pPr>
        <w:numPr>
          <w:ilvl w:val="0"/>
          <w:numId w:val="14"/>
        </w:numPr>
        <w:suppressAutoHyphens w:val="0"/>
        <w:jc w:val="both"/>
      </w:pPr>
      <w:r w:rsidRPr="009E7B70">
        <w:t>Strony ustalają, iż w przypadku gdy w ramach odpowiedzialności gwarancyjnej Wykonawca w miejsce uszkodzonego nośnika informacji  dostarczy Zamawiającemu nowy nośnik wolny od wad,  uszkodzony nośnik zostanie pozostawiony Zamawiającemu, a</w:t>
      </w:r>
      <w:r w:rsidR="00456E43">
        <w:t> </w:t>
      </w:r>
      <w:r w:rsidRPr="009E7B70">
        <w:t>Wykonawca nie będzie się domagał zwrotu tegoż nośnika.</w:t>
      </w:r>
    </w:p>
    <w:p w14:paraId="36EAE8D3" w14:textId="77777777" w:rsidR="000A6313" w:rsidRPr="009E7B70" w:rsidRDefault="000A6313" w:rsidP="00456E43">
      <w:pPr>
        <w:numPr>
          <w:ilvl w:val="0"/>
          <w:numId w:val="14"/>
        </w:numPr>
        <w:suppressAutoHyphens w:val="0"/>
        <w:jc w:val="both"/>
      </w:pPr>
      <w:r w:rsidRPr="009E7B70">
        <w:t>Udzielenie gwarancji zostanie potwierdzone przez Wykonawcę Kartą gwarancyjną,   dostarczoną Zamawiającemu w dniu, w którym zostanie podpisany protokół bezusterkowego odbioru końcowego.</w:t>
      </w:r>
    </w:p>
    <w:p w14:paraId="6CF2A9B6" w14:textId="77777777" w:rsidR="000A6313" w:rsidRPr="009E7B70" w:rsidRDefault="000A6313" w:rsidP="00456E43">
      <w:pPr>
        <w:numPr>
          <w:ilvl w:val="0"/>
          <w:numId w:val="14"/>
        </w:numPr>
        <w:suppressAutoHyphens w:val="0"/>
        <w:jc w:val="both"/>
      </w:pPr>
      <w:r w:rsidRPr="009E7B70">
        <w:t>Zamawiający może wykonywać uprawnienia z tytułu rękojmi za wady wykonanych prac niezależnie od uprawnień z tytułu udzielonej gwarancji jakości.</w:t>
      </w:r>
    </w:p>
    <w:p w14:paraId="34659AC3" w14:textId="77777777" w:rsidR="000A6313" w:rsidRDefault="000A6313" w:rsidP="00456E43"/>
    <w:p w14:paraId="630F15ED" w14:textId="77777777" w:rsidR="00456E43" w:rsidRPr="009E7B70" w:rsidRDefault="00456E43" w:rsidP="00456E43"/>
    <w:p w14:paraId="38EEF731" w14:textId="77777777" w:rsidR="000A6313" w:rsidRPr="009E7B70" w:rsidRDefault="000A6313" w:rsidP="00456E43">
      <w:pPr>
        <w:pStyle w:val="Akapitzlist"/>
        <w:spacing w:after="0"/>
        <w:ind w:left="284"/>
        <w:jc w:val="center"/>
        <w:rPr>
          <w:rFonts w:ascii="Times New Roman" w:hAnsi="Times New Roman"/>
          <w:b/>
          <w:bCs/>
          <w:sz w:val="24"/>
          <w:szCs w:val="24"/>
        </w:rPr>
      </w:pPr>
      <w:r w:rsidRPr="009E7B70">
        <w:rPr>
          <w:rFonts w:ascii="Times New Roman" w:hAnsi="Times New Roman"/>
          <w:b/>
          <w:bCs/>
          <w:sz w:val="24"/>
          <w:szCs w:val="24"/>
        </w:rPr>
        <w:t>§  7</w:t>
      </w:r>
    </w:p>
    <w:p w14:paraId="428DF029" w14:textId="77777777" w:rsidR="000A6313" w:rsidRPr="009E7B70" w:rsidRDefault="000A6313" w:rsidP="00456E43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eastAsia="Times" w:hAnsi="Times New Roman"/>
          <w:sz w:val="24"/>
          <w:szCs w:val="24"/>
        </w:rPr>
      </w:pPr>
      <w:bookmarkStart w:id="6" w:name="page6"/>
      <w:bookmarkEnd w:id="6"/>
      <w:r w:rsidRPr="009E7B70">
        <w:rPr>
          <w:rFonts w:ascii="Times New Roman" w:eastAsia="Times" w:hAnsi="Times New Roman"/>
          <w:sz w:val="24"/>
          <w:szCs w:val="24"/>
        </w:rPr>
        <w:t>Odbiór ma na celu ostateczne przekazanie Zamawiaj</w:t>
      </w:r>
      <w:r w:rsidRPr="009E7B70">
        <w:rPr>
          <w:rFonts w:ascii="Times New Roman" w:hAnsi="Times New Roman"/>
          <w:sz w:val="24"/>
          <w:szCs w:val="24"/>
        </w:rPr>
        <w:t>ą</w:t>
      </w:r>
      <w:r w:rsidRPr="009E7B70">
        <w:rPr>
          <w:rFonts w:ascii="Times New Roman" w:eastAsia="Times" w:hAnsi="Times New Roman"/>
          <w:sz w:val="24"/>
          <w:szCs w:val="24"/>
        </w:rPr>
        <w:t>cemu przedmiotu umowy, po sprawdzeniu jego nale</w:t>
      </w:r>
      <w:r w:rsidRPr="009E7B70">
        <w:rPr>
          <w:rFonts w:ascii="Times New Roman" w:hAnsi="Times New Roman"/>
          <w:sz w:val="24"/>
          <w:szCs w:val="24"/>
        </w:rPr>
        <w:t>ż</w:t>
      </w:r>
      <w:r w:rsidRPr="009E7B70">
        <w:rPr>
          <w:rFonts w:ascii="Times New Roman" w:eastAsia="Times" w:hAnsi="Times New Roman"/>
          <w:sz w:val="24"/>
          <w:szCs w:val="24"/>
        </w:rPr>
        <w:t>ytego wykonania.</w:t>
      </w:r>
    </w:p>
    <w:p w14:paraId="5A433B2C" w14:textId="3F647DCA" w:rsidR="000A6313" w:rsidRPr="009E7B70" w:rsidRDefault="000A6313" w:rsidP="00456E43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eastAsia="Times" w:hAnsi="Times New Roman"/>
          <w:sz w:val="24"/>
          <w:szCs w:val="24"/>
        </w:rPr>
      </w:pPr>
      <w:r w:rsidRPr="009E7B70">
        <w:rPr>
          <w:rFonts w:ascii="Times New Roman" w:eastAsia="Calibri" w:hAnsi="Times New Roman"/>
          <w:kern w:val="3"/>
          <w:sz w:val="24"/>
          <w:szCs w:val="24"/>
          <w:lang w:eastAsia="hi-IN" w:bidi="hi-IN"/>
        </w:rPr>
        <w:t xml:space="preserve">Odbiór przedmiotu umowy w zakresie wskazanym w §1 ust. 1 odbędzie się w miejscu </w:t>
      </w:r>
      <w:r w:rsidRPr="009E7B70">
        <w:rPr>
          <w:rFonts w:ascii="Times New Roman" w:eastAsia="Calibri" w:hAnsi="Times New Roman"/>
          <w:spacing w:val="-4"/>
          <w:kern w:val="3"/>
          <w:sz w:val="24"/>
          <w:szCs w:val="24"/>
          <w:lang w:eastAsia="hi-IN" w:bidi="hi-IN"/>
        </w:rPr>
        <w:t xml:space="preserve">dostawy, </w:t>
      </w:r>
      <w:r w:rsidRPr="009E7B70">
        <w:rPr>
          <w:rFonts w:ascii="Times New Roman" w:eastAsia="Calibri" w:hAnsi="Times New Roman"/>
          <w:kern w:val="3"/>
          <w:sz w:val="24"/>
          <w:szCs w:val="24"/>
          <w:lang w:eastAsia="hi-IN" w:bidi="hi-IN"/>
        </w:rPr>
        <w:t>tj. Starostwo Powiatowe ul. 3 Maja 31, 44-200 Rybnik. Zamawiający przystąpi do odbioru w terminie 1 dnia od otrzymania od wykonawcy oświadczenia pisemnego o</w:t>
      </w:r>
      <w:r w:rsidR="00456E43">
        <w:rPr>
          <w:rFonts w:ascii="Times New Roman" w:eastAsia="Calibri" w:hAnsi="Times New Roman"/>
          <w:kern w:val="3"/>
          <w:sz w:val="24"/>
          <w:szCs w:val="24"/>
          <w:lang w:eastAsia="hi-IN" w:bidi="hi-IN"/>
        </w:rPr>
        <w:t> </w:t>
      </w:r>
      <w:r w:rsidRPr="009E7B70">
        <w:rPr>
          <w:rFonts w:ascii="Times New Roman" w:eastAsia="Calibri" w:hAnsi="Times New Roman"/>
          <w:kern w:val="3"/>
          <w:sz w:val="24"/>
          <w:szCs w:val="24"/>
          <w:lang w:eastAsia="hi-IN" w:bidi="hi-IN"/>
        </w:rPr>
        <w:t>gotowości do odbioru.</w:t>
      </w:r>
    </w:p>
    <w:p w14:paraId="6041DE80" w14:textId="77777777" w:rsidR="000A6313" w:rsidRPr="009E7B70" w:rsidRDefault="000A6313" w:rsidP="00456E43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eastAsia="Times" w:hAnsi="Times New Roman"/>
          <w:sz w:val="24"/>
          <w:szCs w:val="24"/>
        </w:rPr>
      </w:pPr>
      <w:r w:rsidRPr="009E7B70">
        <w:rPr>
          <w:rFonts w:ascii="Times New Roman" w:eastAsia="Calibri" w:hAnsi="Times New Roman"/>
          <w:kern w:val="3"/>
          <w:sz w:val="24"/>
          <w:szCs w:val="24"/>
          <w:lang w:eastAsia="hi-IN" w:bidi="hi-IN"/>
        </w:rPr>
        <w:t>Jeżeli w toku czynności odbiorowych zostaną stwierdzone braki lub wady lub usterki przedmiotu umowy Zamawiający  odmówi  odbioru  przedmiotu  umowy  do  czasu  ich  usunięcia w terminie wyznaczonym przez Zamawiającego, a w przypadku gdy wady lub usterki nie będą się nadawały do usunięcia, do czasu dostarczenia przez Wykonawcę przedmiotu umowy pozbawionego braków, wad i</w:t>
      </w:r>
      <w:r w:rsidRPr="009E7B70">
        <w:rPr>
          <w:rFonts w:ascii="Times New Roman" w:eastAsia="Calibri" w:hAnsi="Times New Roman"/>
          <w:spacing w:val="-24"/>
          <w:kern w:val="3"/>
          <w:sz w:val="24"/>
          <w:szCs w:val="24"/>
          <w:lang w:eastAsia="hi-IN" w:bidi="hi-IN"/>
        </w:rPr>
        <w:t xml:space="preserve"> </w:t>
      </w:r>
      <w:r w:rsidRPr="009E7B70">
        <w:rPr>
          <w:rFonts w:ascii="Times New Roman" w:eastAsia="Calibri" w:hAnsi="Times New Roman"/>
          <w:kern w:val="3"/>
          <w:sz w:val="24"/>
          <w:szCs w:val="24"/>
          <w:lang w:eastAsia="hi-IN" w:bidi="hi-IN"/>
        </w:rPr>
        <w:t xml:space="preserve">usterek. Wykonawca usunie braki lub wady lub usterki lub dostarczy przedmiot zamówienia wolny od wad na własny koszt w terminie wyznaczonym przez Zamawiającego, określonym w protokole. W przypadku, gdy Wykonawca nie usunie braków lub wad lub usterek lub nie dostarczy przedmiotu </w:t>
      </w:r>
      <w:r w:rsidRPr="009E7B70">
        <w:rPr>
          <w:rFonts w:ascii="Times New Roman" w:eastAsia="Calibri" w:hAnsi="Times New Roman"/>
          <w:kern w:val="3"/>
          <w:sz w:val="24"/>
          <w:szCs w:val="24"/>
          <w:lang w:eastAsia="hi-IN" w:bidi="hi-IN"/>
        </w:rPr>
        <w:lastRenderedPageBreak/>
        <w:t xml:space="preserve">zamówienia wolnego od wad na własny koszt w terminie wyznaczonym przez Zamawiającego, Wykonawca wyraża zgodę na powierzenie realizacji przedmiotu umowy innemu podmiotowi na koszt Wykonawcy, bez konieczności uzyskania przez Zamawiającego odrębnej zgody sądu. </w:t>
      </w:r>
    </w:p>
    <w:p w14:paraId="5A01B455" w14:textId="77777777" w:rsidR="000A6313" w:rsidRPr="009E7B70" w:rsidRDefault="000A6313" w:rsidP="00456E43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eastAsia="Times" w:hAnsi="Times New Roman"/>
          <w:sz w:val="24"/>
          <w:szCs w:val="24"/>
        </w:rPr>
      </w:pPr>
      <w:r w:rsidRPr="009E7B70">
        <w:rPr>
          <w:rFonts w:ascii="Times New Roman" w:hAnsi="Times New Roman"/>
          <w:sz w:val="24"/>
          <w:szCs w:val="24"/>
        </w:rPr>
        <w:t>W sprawie realizacji niniejszej umowy osobami upoważnionymi do kontaktowania się oraz podpisywania protokołu odbioru końcowego są osoby:</w:t>
      </w:r>
    </w:p>
    <w:p w14:paraId="0E7006EF" w14:textId="77777777" w:rsidR="000A6313" w:rsidRPr="009E7B70" w:rsidRDefault="000A6313" w:rsidP="00456E43">
      <w:pPr>
        <w:pStyle w:val="Akapitzlist"/>
        <w:tabs>
          <w:tab w:val="left" w:pos="2294"/>
          <w:tab w:val="left" w:leader="dot" w:pos="8720"/>
        </w:tabs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9E7B70">
        <w:rPr>
          <w:rFonts w:ascii="Times New Roman" w:hAnsi="Times New Roman"/>
          <w:sz w:val="24"/>
          <w:szCs w:val="24"/>
        </w:rPr>
        <w:t>1) ze strony Zamawiającego: ………………………….</w:t>
      </w:r>
    </w:p>
    <w:p w14:paraId="7AC6C16F" w14:textId="77777777" w:rsidR="000A6313" w:rsidRPr="009E7B70" w:rsidRDefault="000A6313" w:rsidP="00456E43">
      <w:pPr>
        <w:pStyle w:val="Nagwek1"/>
        <w:tabs>
          <w:tab w:val="left" w:pos="5917"/>
        </w:tabs>
        <w:ind w:left="28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E7B70">
        <w:rPr>
          <w:rFonts w:ascii="Times New Roman" w:hAnsi="Times New Roman" w:cs="Times New Roman"/>
          <w:b w:val="0"/>
          <w:bCs w:val="0"/>
          <w:sz w:val="24"/>
          <w:szCs w:val="24"/>
        </w:rPr>
        <w:t>2) ze</w:t>
      </w:r>
      <w:r w:rsidRPr="009E7B70">
        <w:rPr>
          <w:rFonts w:ascii="Times New Roman" w:hAnsi="Times New Roman" w:cs="Times New Roman"/>
          <w:b w:val="0"/>
          <w:bCs w:val="0"/>
          <w:spacing w:val="3"/>
          <w:sz w:val="24"/>
          <w:szCs w:val="24"/>
        </w:rPr>
        <w:t xml:space="preserve"> </w:t>
      </w:r>
      <w:r w:rsidRPr="009E7B7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strony </w:t>
      </w:r>
      <w:r w:rsidRPr="009E7B70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>Wykonawcy …................................................</w:t>
      </w:r>
      <w:r w:rsidRPr="009E7B70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ab/>
      </w:r>
    </w:p>
    <w:p w14:paraId="35F7AB86" w14:textId="77777777" w:rsidR="000A6313" w:rsidRDefault="000A6313" w:rsidP="00456E43">
      <w:pPr>
        <w:pStyle w:val="Akapitzlist"/>
        <w:spacing w:after="0"/>
        <w:ind w:left="0"/>
        <w:rPr>
          <w:rFonts w:ascii="Times New Roman" w:eastAsia="Times" w:hAnsi="Times New Roman"/>
          <w:sz w:val="24"/>
          <w:szCs w:val="24"/>
        </w:rPr>
      </w:pPr>
    </w:p>
    <w:p w14:paraId="77EE0D57" w14:textId="77777777" w:rsidR="00456E43" w:rsidRPr="009E7B70" w:rsidRDefault="00456E43" w:rsidP="00456E43">
      <w:pPr>
        <w:pStyle w:val="Akapitzlist"/>
        <w:spacing w:after="0"/>
        <w:ind w:left="0"/>
        <w:rPr>
          <w:rFonts w:ascii="Times New Roman" w:eastAsia="Times" w:hAnsi="Times New Roman"/>
          <w:sz w:val="24"/>
          <w:szCs w:val="24"/>
        </w:rPr>
      </w:pPr>
    </w:p>
    <w:p w14:paraId="23092811" w14:textId="0D3A80E2" w:rsidR="000A6313" w:rsidRPr="00456E43" w:rsidRDefault="000A6313" w:rsidP="00456E43">
      <w:pPr>
        <w:tabs>
          <w:tab w:val="left" w:pos="4782"/>
        </w:tabs>
        <w:jc w:val="center"/>
        <w:rPr>
          <w:rFonts w:eastAsia="Times"/>
          <w:b/>
          <w:bCs/>
        </w:rPr>
      </w:pPr>
      <w:r w:rsidRPr="009E7B70">
        <w:rPr>
          <w:b/>
          <w:bCs/>
        </w:rPr>
        <w:t xml:space="preserve">§  8 </w:t>
      </w:r>
    </w:p>
    <w:p w14:paraId="3152CB40" w14:textId="77777777" w:rsidR="000A6313" w:rsidRPr="009E7B70" w:rsidRDefault="000A6313" w:rsidP="00456E43">
      <w:pPr>
        <w:widowControl w:val="0"/>
        <w:numPr>
          <w:ilvl w:val="0"/>
          <w:numId w:val="9"/>
        </w:numPr>
        <w:tabs>
          <w:tab w:val="left" w:pos="343"/>
          <w:tab w:val="left" w:pos="733"/>
          <w:tab w:val="left" w:pos="853"/>
          <w:tab w:val="left" w:pos="1243"/>
        </w:tabs>
        <w:contextualSpacing/>
        <w:jc w:val="both"/>
        <w:rPr>
          <w:rFonts w:eastAsia="SimSun"/>
          <w:kern w:val="1"/>
          <w:lang w:eastAsia="zh-CN" w:bidi="hi-IN"/>
        </w:rPr>
      </w:pPr>
      <w:r w:rsidRPr="009E7B70">
        <w:rPr>
          <w:rFonts w:eastAsia="SimSun"/>
          <w:kern w:val="1"/>
          <w:lang w:eastAsia="zh-CN" w:bidi="hi-IN"/>
        </w:rPr>
        <w:t>W trakcie obowiązywania umowy wykonawca może korzystać z pomocy podwykonawcy wyłącznie za uprzednia pisemną zgodą zamawiającego. Wykonawca zobowiązany będzie do przedstawienia zamawiającemu wniosku o wyrażenie zgody na udział podwykonawcy w realizacji przedmiotu umowy. Wniosek musi zawierać: imię, nazwisko lub nazwę podwykonawcy, siedzibę podwykonawcy, zakres przedmiotu umowy powierzony podwykonawcy.</w:t>
      </w:r>
    </w:p>
    <w:p w14:paraId="504C1D22" w14:textId="77777777" w:rsidR="000A6313" w:rsidRPr="009E7B70" w:rsidRDefault="000A6313" w:rsidP="00456E43">
      <w:pPr>
        <w:widowControl w:val="0"/>
        <w:numPr>
          <w:ilvl w:val="0"/>
          <w:numId w:val="9"/>
        </w:numPr>
        <w:tabs>
          <w:tab w:val="left" w:pos="343"/>
          <w:tab w:val="left" w:pos="733"/>
          <w:tab w:val="left" w:pos="853"/>
          <w:tab w:val="left" w:pos="1243"/>
        </w:tabs>
        <w:contextualSpacing/>
        <w:jc w:val="both"/>
        <w:rPr>
          <w:rFonts w:eastAsia="SimSun"/>
          <w:kern w:val="1"/>
          <w:lang w:eastAsia="zh-CN" w:bidi="hi-IN"/>
        </w:rPr>
      </w:pPr>
      <w:r w:rsidRPr="009E7B70">
        <w:rPr>
          <w:rFonts w:eastAsia="SimSun"/>
          <w:kern w:val="1"/>
          <w:lang w:eastAsia="zh-CN" w:bidi="hi-IN"/>
        </w:rPr>
        <w:t>Wykonawca ponosi wobec zamawiającego pełną odpowiedzialność za działania, uchybienia i zaniedbania podwykonawców i jego pracowników w takim samym stopniu, jakby to były działania, uchybienia lub zaniedbania jego własnych pracowników.</w:t>
      </w:r>
    </w:p>
    <w:p w14:paraId="130674C0" w14:textId="77777777" w:rsidR="000A6313" w:rsidRPr="009E7B70" w:rsidRDefault="000A6313" w:rsidP="00456E43">
      <w:pPr>
        <w:widowControl w:val="0"/>
        <w:numPr>
          <w:ilvl w:val="0"/>
          <w:numId w:val="9"/>
        </w:numPr>
        <w:tabs>
          <w:tab w:val="left" w:pos="343"/>
          <w:tab w:val="left" w:pos="733"/>
          <w:tab w:val="left" w:pos="853"/>
          <w:tab w:val="left" w:pos="1243"/>
        </w:tabs>
        <w:contextualSpacing/>
        <w:jc w:val="both"/>
        <w:rPr>
          <w:rFonts w:eastAsia="SimSun"/>
          <w:kern w:val="1"/>
          <w:lang w:eastAsia="zh-CN" w:bidi="hi-IN"/>
        </w:rPr>
      </w:pPr>
      <w:r w:rsidRPr="009E7B70">
        <w:rPr>
          <w:rFonts w:eastAsia="SimSun"/>
          <w:kern w:val="1"/>
          <w:lang w:eastAsia="zh-CN" w:bidi="hi-IN"/>
        </w:rPr>
        <w:t>Wykonawca może wykonać przedmiot umowy przy udziale podwykonawców, zawierając z nimi stosowne umowy w formie pisemnej zastrzeżonej pod rygorem nieważności.</w:t>
      </w:r>
    </w:p>
    <w:p w14:paraId="79B9A397" w14:textId="75710188" w:rsidR="000A6313" w:rsidRPr="009E7B70" w:rsidRDefault="000A6313" w:rsidP="00456E43">
      <w:pPr>
        <w:numPr>
          <w:ilvl w:val="0"/>
          <w:numId w:val="9"/>
        </w:numPr>
        <w:suppressAutoHyphens w:val="0"/>
        <w:jc w:val="both"/>
        <w:rPr>
          <w:rFonts w:eastAsia="SimSun"/>
          <w:kern w:val="1"/>
          <w:lang w:eastAsia="zh-CN" w:bidi="hi-IN"/>
        </w:rPr>
      </w:pPr>
      <w:r w:rsidRPr="009E7B70">
        <w:rPr>
          <w:rFonts w:eastAsia="SimSun"/>
          <w:kern w:val="1"/>
          <w:lang w:eastAsia="zh-CN" w:bidi="hi-IN"/>
        </w:rPr>
        <w:t>Umowa o podwykonawstwo nie może zawierać postanowień kształtujących prawa i</w:t>
      </w:r>
      <w:r w:rsidR="00456E43">
        <w:rPr>
          <w:rFonts w:eastAsia="SimSun"/>
          <w:kern w:val="1"/>
          <w:lang w:eastAsia="zh-CN" w:bidi="hi-IN"/>
        </w:rPr>
        <w:t> </w:t>
      </w:r>
      <w:r w:rsidRPr="009E7B70">
        <w:rPr>
          <w:rFonts w:eastAsia="SimSun"/>
          <w:kern w:val="1"/>
          <w:lang w:eastAsia="zh-CN" w:bidi="hi-IN"/>
        </w:rPr>
        <w:t>obowiązki podwykonawcy, w zakresie kar umownych oraz postanowień dotyczących</w:t>
      </w:r>
      <w:r w:rsidR="00456E43">
        <w:rPr>
          <w:rFonts w:eastAsia="SimSun"/>
          <w:kern w:val="1"/>
          <w:lang w:eastAsia="zh-CN" w:bidi="hi-IN"/>
        </w:rPr>
        <w:t> </w:t>
      </w:r>
      <w:r w:rsidRPr="009E7B70">
        <w:rPr>
          <w:rFonts w:eastAsia="SimSun"/>
          <w:kern w:val="1"/>
          <w:lang w:eastAsia="zh-CN" w:bidi="hi-IN"/>
        </w:rPr>
        <w:t>warunków wypłaty wynagrodzenia, w sposób dla niego mniej korzystny niż prawa i obowiązki wykonawcy, ukształtowane postanowieniami umowy zawartej między zamawiającym, a wykonawcą.</w:t>
      </w:r>
    </w:p>
    <w:p w14:paraId="61C5E0BF" w14:textId="77777777" w:rsidR="000A6313" w:rsidRPr="009E7B70" w:rsidRDefault="000A6313" w:rsidP="00456E43">
      <w:pPr>
        <w:widowControl w:val="0"/>
        <w:numPr>
          <w:ilvl w:val="0"/>
          <w:numId w:val="9"/>
        </w:numPr>
        <w:tabs>
          <w:tab w:val="left" w:pos="343"/>
          <w:tab w:val="left" w:pos="733"/>
          <w:tab w:val="left" w:pos="853"/>
          <w:tab w:val="left" w:pos="1243"/>
        </w:tabs>
        <w:contextualSpacing/>
        <w:jc w:val="both"/>
        <w:rPr>
          <w:rFonts w:eastAsia="SimSun"/>
          <w:kern w:val="1"/>
          <w:lang w:eastAsia="zh-CN" w:bidi="hi-IN"/>
        </w:rPr>
      </w:pPr>
      <w:r w:rsidRPr="009E7B70">
        <w:rPr>
          <w:rFonts w:eastAsia="SimSun"/>
          <w:kern w:val="1"/>
          <w:lang w:eastAsia="zh-CN" w:bidi="hi-IN"/>
        </w:rPr>
        <w:t>W przypadku uprzedniego dopuszczenia podwykonawcy do udziału w realizacji przedmiotu umowy, zamawiający dopuszcza możliwość wykonania przedmiotu umowy wyłącznie siłami wykonawcy za zgodą zamawiającego. Propozycja takiej zmiany musi być przekazana zamawiającemu na piśmie.</w:t>
      </w:r>
    </w:p>
    <w:p w14:paraId="7F4BFA31" w14:textId="4C078518" w:rsidR="000A6313" w:rsidRPr="009E7B70" w:rsidRDefault="000A6313" w:rsidP="00456E43">
      <w:pPr>
        <w:widowControl w:val="0"/>
        <w:numPr>
          <w:ilvl w:val="0"/>
          <w:numId w:val="9"/>
        </w:numPr>
        <w:tabs>
          <w:tab w:val="left" w:pos="343"/>
          <w:tab w:val="left" w:pos="733"/>
          <w:tab w:val="left" w:pos="853"/>
          <w:tab w:val="left" w:pos="1243"/>
        </w:tabs>
        <w:contextualSpacing/>
        <w:jc w:val="both"/>
        <w:rPr>
          <w:rFonts w:eastAsia="SimSun"/>
          <w:kern w:val="1"/>
          <w:lang w:eastAsia="zh-CN" w:bidi="hi-IN"/>
        </w:rPr>
      </w:pPr>
      <w:r w:rsidRPr="009E7B70">
        <w:rPr>
          <w:rFonts w:eastAsia="SimSun"/>
          <w:kern w:val="1"/>
          <w:lang w:eastAsia="zh-CN" w:bidi="hi-IN"/>
        </w:rPr>
        <w:t>Na żądanie zamawiającego wykonawca jest zobowiązany przedstawić zamawiającemu poświadczoną przez wykonawcę za zgodność z oryginałem umowę o podwykonawstwo w</w:t>
      </w:r>
      <w:r w:rsidR="00456E43">
        <w:rPr>
          <w:rFonts w:eastAsia="SimSun"/>
          <w:kern w:val="1"/>
          <w:lang w:eastAsia="zh-CN" w:bidi="hi-IN"/>
        </w:rPr>
        <w:t> </w:t>
      </w:r>
      <w:r w:rsidRPr="009E7B70">
        <w:rPr>
          <w:rFonts w:eastAsia="SimSun"/>
          <w:kern w:val="1"/>
          <w:lang w:eastAsia="zh-CN" w:bidi="hi-IN"/>
        </w:rPr>
        <w:t xml:space="preserve">terminie 7 dni od dnia otrzymania żądania, jak również poświadczonymi przez wykonawcę za zgodność z oryginałem zmianami do tej umowy.   </w:t>
      </w:r>
    </w:p>
    <w:p w14:paraId="20CA1ED7" w14:textId="77777777" w:rsidR="000A6313" w:rsidRPr="009E7B70" w:rsidRDefault="000A6313" w:rsidP="00456E43">
      <w:pPr>
        <w:widowControl w:val="0"/>
        <w:numPr>
          <w:ilvl w:val="0"/>
          <w:numId w:val="9"/>
        </w:numPr>
        <w:contextualSpacing/>
        <w:jc w:val="both"/>
        <w:rPr>
          <w:rFonts w:eastAsia="SimSun"/>
          <w:kern w:val="1"/>
          <w:lang w:eastAsia="zh-CN" w:bidi="hi-IN"/>
        </w:rPr>
      </w:pPr>
      <w:r w:rsidRPr="009E7B70">
        <w:rPr>
          <w:rFonts w:eastAsia="SimSun"/>
          <w:kern w:val="1"/>
          <w:lang w:eastAsia="zh-CN" w:bidi="hi-IN"/>
        </w:rPr>
        <w:t>Wykonawca zobowiązany jest na żądanie zamawiającego udzielić mu wszelkich informacji dotyczących podwykonawców.</w:t>
      </w:r>
    </w:p>
    <w:p w14:paraId="050DED75" w14:textId="77777777" w:rsidR="000A6313" w:rsidRPr="009E7B70" w:rsidRDefault="000A6313" w:rsidP="00456E43">
      <w:pPr>
        <w:spacing w:line="278" w:lineRule="exact"/>
        <w:jc w:val="center"/>
        <w:rPr>
          <w:b/>
        </w:rPr>
      </w:pPr>
    </w:p>
    <w:p w14:paraId="025B62B2" w14:textId="77777777" w:rsidR="000A6313" w:rsidRPr="009E7B70" w:rsidRDefault="000A6313" w:rsidP="00456E43">
      <w:pPr>
        <w:spacing w:line="278" w:lineRule="exact"/>
        <w:jc w:val="center"/>
        <w:rPr>
          <w:rFonts w:eastAsia="SimSun"/>
          <w:b/>
          <w:lang w:eastAsia="en-US"/>
        </w:rPr>
      </w:pPr>
      <w:r w:rsidRPr="009E7B70">
        <w:rPr>
          <w:b/>
        </w:rPr>
        <w:t xml:space="preserve">§ 9 </w:t>
      </w:r>
    </w:p>
    <w:p w14:paraId="06E5FB31" w14:textId="59628AAA" w:rsidR="000A6313" w:rsidRPr="009E7B70" w:rsidRDefault="000A6313" w:rsidP="00456E43">
      <w:pPr>
        <w:widowControl w:val="0"/>
        <w:numPr>
          <w:ilvl w:val="0"/>
          <w:numId w:val="8"/>
        </w:numPr>
        <w:autoSpaceDN w:val="0"/>
        <w:jc w:val="both"/>
        <w:textAlignment w:val="baseline"/>
        <w:rPr>
          <w:rFonts w:eastAsia="SimSun"/>
          <w:kern w:val="3"/>
          <w:lang w:eastAsia="zh-CN" w:bidi="hi-IN"/>
        </w:rPr>
      </w:pPr>
      <w:r w:rsidRPr="009E7B70">
        <w:rPr>
          <w:rFonts w:eastAsia="SimSun"/>
          <w:kern w:val="3"/>
          <w:lang w:eastAsia="zh-CN" w:bidi="hi-IN"/>
        </w:rPr>
        <w:t>Strony ustalają odpowiedzialność za niewykonanie lub nienależyte wykonanie umowy w</w:t>
      </w:r>
      <w:r w:rsidR="00456E43">
        <w:rPr>
          <w:rFonts w:eastAsia="SimSun"/>
          <w:kern w:val="3"/>
          <w:lang w:eastAsia="zh-CN" w:bidi="hi-IN"/>
        </w:rPr>
        <w:t> </w:t>
      </w:r>
      <w:r w:rsidRPr="009E7B70">
        <w:rPr>
          <w:rFonts w:eastAsia="SimSun"/>
          <w:kern w:val="3"/>
          <w:lang w:eastAsia="zh-CN" w:bidi="hi-IN"/>
        </w:rPr>
        <w:t xml:space="preserve">formie  kar umownych w następujących przypadkach i wysokości: </w:t>
      </w:r>
    </w:p>
    <w:p w14:paraId="3FE246F1" w14:textId="77777777" w:rsidR="000A6313" w:rsidRPr="009E7B70" w:rsidRDefault="000A6313" w:rsidP="00456E43">
      <w:pPr>
        <w:numPr>
          <w:ilvl w:val="0"/>
          <w:numId w:val="7"/>
        </w:numPr>
        <w:suppressAutoHyphens w:val="0"/>
        <w:ind w:left="720"/>
        <w:jc w:val="both"/>
      </w:pPr>
      <w:r w:rsidRPr="009E7B70">
        <w:t>wykonawca jest zobowiązany zapłacić zamawiającemu 20% wynagrodzenia, o którym mowa w §2ust. 1 w przypadku odstąpienia od umowy lub jej wypowiedzenia przez którąkolwiek ze stron z przyczyn, za które ponosi odpowiedzialność wykonawca;</w:t>
      </w:r>
    </w:p>
    <w:p w14:paraId="66C8689A" w14:textId="33945F74" w:rsidR="000A6313" w:rsidRPr="009E7B70" w:rsidRDefault="000A6313" w:rsidP="00456E43">
      <w:pPr>
        <w:numPr>
          <w:ilvl w:val="0"/>
          <w:numId w:val="7"/>
        </w:numPr>
        <w:suppressAutoHyphens w:val="0"/>
        <w:ind w:left="720"/>
        <w:jc w:val="both"/>
      </w:pPr>
      <w:r w:rsidRPr="009E7B70">
        <w:t xml:space="preserve">za zwłokę w wykonaniu dostawy określonej w §1 ust. 1 pkt 1 </w:t>
      </w:r>
      <w:r w:rsidR="009D6D72">
        <w:t>i 2</w:t>
      </w:r>
      <w:r w:rsidRPr="009E7B70">
        <w:t xml:space="preserve">, w stosunku do terminu określonego w §4 ust. </w:t>
      </w:r>
      <w:r w:rsidR="00F277A1">
        <w:t>1</w:t>
      </w:r>
      <w:r w:rsidRPr="009E7B70">
        <w:t>,  w wysokości 1000,00 złotych za każdy dzień zwłoki;</w:t>
      </w:r>
    </w:p>
    <w:p w14:paraId="3CC6DD8A" w14:textId="77777777" w:rsidR="000A6313" w:rsidRPr="009E7B70" w:rsidRDefault="000A6313" w:rsidP="00456E43">
      <w:pPr>
        <w:numPr>
          <w:ilvl w:val="0"/>
          <w:numId w:val="7"/>
        </w:numPr>
        <w:suppressAutoHyphens w:val="0"/>
        <w:ind w:left="720"/>
        <w:jc w:val="both"/>
      </w:pPr>
      <w:r w:rsidRPr="009E7B70">
        <w:rPr>
          <w:snapToGrid w:val="0"/>
        </w:rPr>
        <w:t>w przypadku nie usunięcia w wyznaczonym przez zamawiającego terminie wad w wykonaniu przedmiotu zamówienia, wykonawca zapłaci zamawiającemu karę w wysokości 500,00 zł za każdy dzień zwłoki w usunięciu wady;</w:t>
      </w:r>
    </w:p>
    <w:p w14:paraId="342DC536" w14:textId="77777777" w:rsidR="000A6313" w:rsidRPr="009E7B70" w:rsidRDefault="000A6313" w:rsidP="00456E43">
      <w:pPr>
        <w:widowControl w:val="0"/>
        <w:numPr>
          <w:ilvl w:val="0"/>
          <w:numId w:val="7"/>
        </w:numPr>
        <w:tabs>
          <w:tab w:val="left" w:pos="343"/>
          <w:tab w:val="left" w:pos="733"/>
          <w:tab w:val="left" w:pos="853"/>
          <w:tab w:val="left" w:pos="1243"/>
        </w:tabs>
        <w:ind w:left="720"/>
        <w:contextualSpacing/>
        <w:jc w:val="both"/>
        <w:rPr>
          <w:bCs/>
        </w:rPr>
      </w:pPr>
      <w:r w:rsidRPr="009E7B70">
        <w:rPr>
          <w:bCs/>
        </w:rPr>
        <w:t xml:space="preserve">za wprowadzenie podwykonawcy, który nie został zgłoszony zamawiającemu zgodnie </w:t>
      </w:r>
      <w:r w:rsidRPr="009E7B70">
        <w:rPr>
          <w:bCs/>
        </w:rPr>
        <w:br/>
        <w:t>z zapisami §8, w wysokości 1000,00 zł za każde zdarzenie;</w:t>
      </w:r>
    </w:p>
    <w:p w14:paraId="5AF3666F" w14:textId="77777777" w:rsidR="000A6313" w:rsidRPr="009E7B70" w:rsidRDefault="000A6313" w:rsidP="00456E43">
      <w:pPr>
        <w:widowControl w:val="0"/>
        <w:numPr>
          <w:ilvl w:val="0"/>
          <w:numId w:val="7"/>
        </w:numPr>
        <w:tabs>
          <w:tab w:val="left" w:pos="343"/>
          <w:tab w:val="left" w:pos="733"/>
          <w:tab w:val="left" w:pos="853"/>
          <w:tab w:val="left" w:pos="1243"/>
        </w:tabs>
        <w:ind w:left="720"/>
        <w:contextualSpacing/>
        <w:jc w:val="both"/>
        <w:rPr>
          <w:bCs/>
        </w:rPr>
      </w:pPr>
      <w:r w:rsidRPr="009E7B70">
        <w:rPr>
          <w:bCs/>
        </w:rPr>
        <w:t>w przypadku braku lub nieterminowej zapłaty wynagrodzenia należnego podwykonawcom lub dalszym podwykonawcom w wysokości 2000,00 zł za każde zdarzenie;</w:t>
      </w:r>
    </w:p>
    <w:p w14:paraId="46AD848B" w14:textId="77777777" w:rsidR="000A6313" w:rsidRPr="009E7B70" w:rsidRDefault="000A6313" w:rsidP="00456E43">
      <w:pPr>
        <w:widowControl w:val="0"/>
        <w:numPr>
          <w:ilvl w:val="0"/>
          <w:numId w:val="7"/>
        </w:numPr>
        <w:tabs>
          <w:tab w:val="left" w:pos="343"/>
          <w:tab w:val="left" w:pos="733"/>
          <w:tab w:val="left" w:pos="853"/>
          <w:tab w:val="left" w:pos="1243"/>
        </w:tabs>
        <w:ind w:left="720"/>
        <w:contextualSpacing/>
        <w:jc w:val="both"/>
        <w:rPr>
          <w:bCs/>
        </w:rPr>
      </w:pPr>
      <w:bookmarkStart w:id="7" w:name="_Hlk111633472"/>
      <w:r w:rsidRPr="009E7B70">
        <w:rPr>
          <w:bCs/>
        </w:rPr>
        <w:t xml:space="preserve">w przypadku nieprzedłożenia poświadczonej za zgodność z oryginałem kopii umowy </w:t>
      </w:r>
      <w:r w:rsidRPr="009E7B70">
        <w:rPr>
          <w:bCs/>
        </w:rPr>
        <w:lastRenderedPageBreak/>
        <w:t>o podwykonawstwo lub jej zmiany</w:t>
      </w:r>
      <w:bookmarkEnd w:id="7"/>
      <w:r w:rsidRPr="009E7B70">
        <w:rPr>
          <w:bCs/>
        </w:rPr>
        <w:t xml:space="preserve">, w wysokości 500,00 zł za każde zdarzenie; </w:t>
      </w:r>
    </w:p>
    <w:p w14:paraId="09C2A8A2" w14:textId="77777777" w:rsidR="000A6313" w:rsidRDefault="000A6313" w:rsidP="00456E43">
      <w:pPr>
        <w:widowControl w:val="0"/>
        <w:numPr>
          <w:ilvl w:val="0"/>
          <w:numId w:val="7"/>
        </w:numPr>
        <w:tabs>
          <w:tab w:val="left" w:pos="343"/>
          <w:tab w:val="left" w:pos="733"/>
          <w:tab w:val="left" w:pos="853"/>
          <w:tab w:val="left" w:pos="1243"/>
        </w:tabs>
        <w:ind w:left="720"/>
        <w:contextualSpacing/>
        <w:jc w:val="both"/>
        <w:rPr>
          <w:bCs/>
        </w:rPr>
      </w:pPr>
      <w:bookmarkStart w:id="8" w:name="_Hlk111633587"/>
      <w:r w:rsidRPr="009E7B70">
        <w:rPr>
          <w:bCs/>
        </w:rPr>
        <w:t>w przypadku braku zmiany umowy o podwykonawstwo w zakresie terminu zapłaty, w wysokości 500,00 zł za każde zdarzenie.</w:t>
      </w:r>
    </w:p>
    <w:p w14:paraId="70C8E346" w14:textId="581F80A0" w:rsidR="006B10E0" w:rsidRPr="009E7B70" w:rsidRDefault="006B10E0" w:rsidP="00456E43">
      <w:pPr>
        <w:widowControl w:val="0"/>
        <w:numPr>
          <w:ilvl w:val="0"/>
          <w:numId w:val="7"/>
        </w:numPr>
        <w:tabs>
          <w:tab w:val="left" w:pos="343"/>
          <w:tab w:val="left" w:pos="733"/>
          <w:tab w:val="left" w:pos="853"/>
          <w:tab w:val="left" w:pos="1243"/>
        </w:tabs>
        <w:ind w:left="720"/>
        <w:contextualSpacing/>
        <w:jc w:val="both"/>
        <w:rPr>
          <w:bCs/>
        </w:rPr>
      </w:pPr>
      <w:r w:rsidRPr="006B10E0">
        <w:rPr>
          <w:bCs/>
        </w:rPr>
        <w:t>w przypadku nienależytego wykonania przedmiotu mowy w wysokości w wysokości 500 złotych za każdy przypadek nienależytego wykonania.</w:t>
      </w:r>
    </w:p>
    <w:bookmarkEnd w:id="8"/>
    <w:p w14:paraId="0BCC040E" w14:textId="77777777" w:rsidR="000A6313" w:rsidRPr="009E7B70" w:rsidRDefault="000A6313" w:rsidP="00456E43">
      <w:pPr>
        <w:numPr>
          <w:ilvl w:val="0"/>
          <w:numId w:val="8"/>
        </w:numPr>
        <w:suppressAutoHyphens w:val="0"/>
        <w:jc w:val="both"/>
      </w:pPr>
      <w:r w:rsidRPr="009E7B70">
        <w:t xml:space="preserve">W przypadku niewykonywania lub nienależytego wykonania przez wykonawcę obowiązków umownych zamawiający będzie uprawniony do niezwłocznego odstąpienia od umowy. Wykonawca będzie wówczas zobowiązany do zapłaty kary umownej zgodnie z zapisami ust. 1 pkt 1.   </w:t>
      </w:r>
    </w:p>
    <w:p w14:paraId="2CC43F37" w14:textId="77777777" w:rsidR="000A6313" w:rsidRPr="009E7B70" w:rsidRDefault="000A6313" w:rsidP="00456E43">
      <w:pPr>
        <w:numPr>
          <w:ilvl w:val="0"/>
          <w:numId w:val="8"/>
        </w:numPr>
        <w:suppressAutoHyphens w:val="0"/>
        <w:jc w:val="both"/>
      </w:pPr>
      <w:r w:rsidRPr="009E7B70">
        <w:rPr>
          <w:snapToGrid w:val="0"/>
        </w:rPr>
        <w:t xml:space="preserve">Zamawiający jest uprawniony do sumowania kar umownych, tj. naliczania kar równolegle </w:t>
      </w:r>
      <w:r w:rsidRPr="009E7B70">
        <w:rPr>
          <w:snapToGrid w:val="0"/>
        </w:rPr>
        <w:br/>
        <w:t>z różnych tytułów wskazanych w ust. 1.</w:t>
      </w:r>
    </w:p>
    <w:p w14:paraId="7FB9E84F" w14:textId="5E1EAFEB" w:rsidR="000A6313" w:rsidRPr="009E7B70" w:rsidRDefault="000A6313" w:rsidP="00456E43">
      <w:pPr>
        <w:numPr>
          <w:ilvl w:val="0"/>
          <w:numId w:val="8"/>
        </w:numPr>
        <w:autoSpaceDN w:val="0"/>
        <w:ind w:right="-1"/>
        <w:jc w:val="both"/>
        <w:rPr>
          <w:rFonts w:eastAsia="Andale Sans UI"/>
          <w:lang w:eastAsia="ja-JP" w:bidi="fa-IR"/>
        </w:rPr>
      </w:pPr>
      <w:r w:rsidRPr="009E7B70">
        <w:rPr>
          <w:rFonts w:eastAsia="Andale Sans UI"/>
          <w:lang w:eastAsia="ja-JP" w:bidi="fa-IR"/>
        </w:rPr>
        <w:t>Strony ustalają, iż naliczone kary umowne będą pomniejszały należne wykonawcy wynagrodzenie w drodze potrącenia, do wyczerpania wynagrodzenia. Naliczone kary umowne, które nie będą mogły być uiszczone poprzez pomniejszenie należnego wykonawcy wynagrodzenia, zostaną zapłacone przez wykonawcę w terminie do 30 dni od otrzymania stosownego wezwania.</w:t>
      </w:r>
    </w:p>
    <w:p w14:paraId="1A121BE8" w14:textId="77777777" w:rsidR="000A6313" w:rsidRPr="009E7B70" w:rsidRDefault="000A6313" w:rsidP="00456E43">
      <w:pPr>
        <w:numPr>
          <w:ilvl w:val="0"/>
          <w:numId w:val="8"/>
        </w:numPr>
        <w:suppressAutoHyphens w:val="0"/>
        <w:jc w:val="both"/>
      </w:pPr>
      <w:r w:rsidRPr="009E7B70">
        <w:t>Kary umowne wymienione w ust. 1, w stosunku do których nie będzie możliwości zastosowania zapisów ust. 4, płatne są w terminie 14 dni od daty zażądania ich zapłaty przez stronę.</w:t>
      </w:r>
    </w:p>
    <w:p w14:paraId="43C55AD6" w14:textId="043F7002" w:rsidR="000A6313" w:rsidRPr="009E7B70" w:rsidRDefault="000A6313" w:rsidP="00456E43">
      <w:pPr>
        <w:numPr>
          <w:ilvl w:val="0"/>
          <w:numId w:val="8"/>
        </w:numPr>
        <w:suppressAutoHyphens w:val="0"/>
        <w:jc w:val="both"/>
      </w:pPr>
      <w:bookmarkStart w:id="9" w:name="_Hlk111788363"/>
      <w:r w:rsidRPr="009E7B70">
        <w:rPr>
          <w:rFonts w:eastAsia="Andale Sans UI"/>
          <w:kern w:val="3"/>
          <w:lang w:eastAsia="ja-JP" w:bidi="fa-IR"/>
        </w:rPr>
        <w:t xml:space="preserve">Łączna wysokość kar umownych, które zamawiający może naliczyć wobec wykonawcy nie może przekroczyć </w:t>
      </w:r>
      <w:r w:rsidR="00024ACF">
        <w:rPr>
          <w:rFonts w:eastAsia="Andale Sans UI"/>
          <w:kern w:val="3"/>
          <w:lang w:eastAsia="ja-JP" w:bidi="fa-IR"/>
        </w:rPr>
        <w:t>5</w:t>
      </w:r>
      <w:r w:rsidRPr="009E7B70">
        <w:rPr>
          <w:rFonts w:eastAsia="Andale Sans UI"/>
          <w:kern w:val="3"/>
          <w:lang w:eastAsia="ja-JP" w:bidi="fa-IR"/>
        </w:rPr>
        <w:t>0% wynagrodzenia wskazanego w §2 ust. 1 niniejszej umowy.</w:t>
      </w:r>
    </w:p>
    <w:bookmarkEnd w:id="9"/>
    <w:p w14:paraId="053AAF7E" w14:textId="77777777" w:rsidR="000A6313" w:rsidRPr="009E7B70" w:rsidRDefault="000A6313" w:rsidP="00456E43"/>
    <w:p w14:paraId="376B2FE5" w14:textId="77777777" w:rsidR="000A6313" w:rsidRPr="009E7B70" w:rsidRDefault="000A6313" w:rsidP="00456E43">
      <w:pPr>
        <w:jc w:val="center"/>
      </w:pPr>
    </w:p>
    <w:p w14:paraId="261923BC" w14:textId="77777777" w:rsidR="000A6313" w:rsidRPr="009E7B70" w:rsidRDefault="000A6313" w:rsidP="00456E43">
      <w:pPr>
        <w:jc w:val="center"/>
        <w:rPr>
          <w:b/>
          <w:bCs/>
        </w:rPr>
      </w:pPr>
      <w:r w:rsidRPr="009E7B70">
        <w:rPr>
          <w:b/>
          <w:bCs/>
        </w:rPr>
        <w:t>§ 10.</w:t>
      </w:r>
    </w:p>
    <w:p w14:paraId="2D7C97F9" w14:textId="77777777" w:rsidR="000A6313" w:rsidRPr="009E7B70" w:rsidRDefault="000A6313" w:rsidP="00456E43">
      <w:pPr>
        <w:widowControl w:val="0"/>
        <w:numPr>
          <w:ilvl w:val="0"/>
          <w:numId w:val="18"/>
        </w:numPr>
        <w:autoSpaceDE w:val="0"/>
        <w:autoSpaceDN w:val="0"/>
        <w:jc w:val="both"/>
        <w:textAlignment w:val="baseline"/>
        <w:rPr>
          <w:rFonts w:eastAsia="Andale Sans UI"/>
          <w:lang w:eastAsia="ja-JP" w:bidi="fa-IR"/>
        </w:rPr>
      </w:pPr>
      <w:r w:rsidRPr="009E7B70">
        <w:rPr>
          <w:rFonts w:eastAsia="Andale Sans UI"/>
          <w:lang w:eastAsia="ja-JP" w:bidi="fa-IR"/>
        </w:rPr>
        <w:t>Z zastrzeżeniem wyjątków przewidzianych w umowie, wszelkie zmiany umowy wymagają dla swej ważności zachowania formy pisemnego aneksu, podpisanego przez obie strony.</w:t>
      </w:r>
    </w:p>
    <w:p w14:paraId="1FDEF989" w14:textId="77777777" w:rsidR="000A6313" w:rsidRPr="009E7B70" w:rsidRDefault="000A6313" w:rsidP="00456E43">
      <w:pPr>
        <w:numPr>
          <w:ilvl w:val="0"/>
          <w:numId w:val="18"/>
        </w:numPr>
        <w:autoSpaceDN w:val="0"/>
        <w:jc w:val="both"/>
      </w:pPr>
      <w:r w:rsidRPr="009E7B70">
        <w:t xml:space="preserve">Zamawiający przewiduje możliwość zmiany zawartej umowy w stosunku do treści wybranej oferty w zakresie uregulowanym w art. 455 ustawy </w:t>
      </w:r>
      <w:proofErr w:type="spellStart"/>
      <w:r w:rsidRPr="009E7B70">
        <w:t>Pzp</w:t>
      </w:r>
      <w:proofErr w:type="spellEnd"/>
      <w:r w:rsidRPr="009E7B70">
        <w:t>.</w:t>
      </w:r>
    </w:p>
    <w:p w14:paraId="4817BA96" w14:textId="77777777" w:rsidR="000A6313" w:rsidRPr="009E7B70" w:rsidRDefault="000A6313" w:rsidP="00456E43">
      <w:pPr>
        <w:numPr>
          <w:ilvl w:val="0"/>
          <w:numId w:val="18"/>
        </w:numPr>
        <w:autoSpaceDN w:val="0"/>
        <w:jc w:val="both"/>
      </w:pPr>
      <w:r w:rsidRPr="009E7B70">
        <w:t xml:space="preserve">Oprócz przypadków, o których mowa w art. 455 ust. 1 pkt 2- 4 i ust. 2 ustawy </w:t>
      </w:r>
      <w:proofErr w:type="spellStart"/>
      <w:r w:rsidRPr="009E7B70">
        <w:t>Pzp</w:t>
      </w:r>
      <w:proofErr w:type="spellEnd"/>
      <w:r w:rsidRPr="009E7B70">
        <w:t xml:space="preserve">, Zamawiający na podstawie art. 455 ust. 1 pkt 1 ustawy </w:t>
      </w:r>
      <w:proofErr w:type="spellStart"/>
      <w:r w:rsidRPr="009E7B70">
        <w:t>Pzp</w:t>
      </w:r>
      <w:proofErr w:type="spellEnd"/>
      <w:r w:rsidRPr="009E7B70">
        <w:t xml:space="preserve"> dopuszcza możliwość wprowadzania zmiany umowy w stosunku do treści oferty, na podstawie której dokonano wyboru Wykonawcy, w przypadku zaistnienia okoliczności niemożliwych do przewidzenia w chwili zawierania umowy lub w przypadku wystąpienia którejkolwiek z następujących okoliczności:</w:t>
      </w:r>
    </w:p>
    <w:p w14:paraId="515DE0B6" w14:textId="77777777" w:rsidR="000A6313" w:rsidRPr="009E7B70" w:rsidRDefault="000A6313" w:rsidP="00456E43">
      <w:pPr>
        <w:numPr>
          <w:ilvl w:val="0"/>
          <w:numId w:val="19"/>
        </w:numPr>
        <w:autoSpaceDN w:val="0"/>
        <w:jc w:val="both"/>
      </w:pPr>
      <w:r w:rsidRPr="009E7B70">
        <w:t>wydłużenia terminu realizacji zamówienia w przypadku działania siły wyższej, mającej istotny wpływ na realizację przedmiotu umowy - nie więcej jednak niż o okres działania siły wyższej, do chwili jej ustąpienia;</w:t>
      </w:r>
    </w:p>
    <w:p w14:paraId="19828641" w14:textId="77777777" w:rsidR="000A6313" w:rsidRPr="009E7B70" w:rsidRDefault="000A6313" w:rsidP="00456E43">
      <w:pPr>
        <w:numPr>
          <w:ilvl w:val="0"/>
          <w:numId w:val="19"/>
        </w:numPr>
        <w:autoSpaceDN w:val="0"/>
        <w:jc w:val="both"/>
      </w:pPr>
      <w:r w:rsidRPr="009E7B70">
        <w:t>wynagrodzenia, o którym mowa w § 2 ust. 1, w przypadku zmiany stawki podatku VAT, o wartość wynikającą ze zmiany stawki podatku VAT;</w:t>
      </w:r>
    </w:p>
    <w:p w14:paraId="3F6520D0" w14:textId="77777777" w:rsidR="000A6313" w:rsidRPr="009E7B70" w:rsidRDefault="000A6313" w:rsidP="00456E43">
      <w:pPr>
        <w:numPr>
          <w:ilvl w:val="0"/>
          <w:numId w:val="19"/>
        </w:numPr>
        <w:autoSpaceDN w:val="0"/>
        <w:jc w:val="both"/>
      </w:pPr>
      <w:r w:rsidRPr="009E7B70">
        <w:t>zmiany warunków realizacji i zakresu przedmiotu umowy niezbędne do prawidłowej realizacji zamówienia związane z:</w:t>
      </w:r>
    </w:p>
    <w:p w14:paraId="25A8A40E" w14:textId="77777777" w:rsidR="000A6313" w:rsidRPr="009E7B70" w:rsidRDefault="000A6313" w:rsidP="00456E43">
      <w:pPr>
        <w:numPr>
          <w:ilvl w:val="0"/>
          <w:numId w:val="20"/>
        </w:numPr>
        <w:autoSpaceDN w:val="0"/>
        <w:jc w:val="both"/>
      </w:pPr>
      <w:r w:rsidRPr="009E7B70">
        <w:t>koniecznością spowodowaną zmianą obowiązujących przepisów prawa powodującą, że realizacja przedmiotu umowy w niezmienionej postaci stanie się niecelowa,</w:t>
      </w:r>
    </w:p>
    <w:p w14:paraId="51AA746B" w14:textId="77777777" w:rsidR="000A6313" w:rsidRPr="009E7B70" w:rsidRDefault="000A6313" w:rsidP="00456E43">
      <w:pPr>
        <w:numPr>
          <w:ilvl w:val="0"/>
          <w:numId w:val="20"/>
        </w:numPr>
        <w:autoSpaceDN w:val="0"/>
        <w:jc w:val="both"/>
      </w:pPr>
      <w:r w:rsidRPr="009E7B70">
        <w:t>wystąpieniem okoliczności powodujących, że niemożliwe jest zrealizowanie przedmiotu umowy w sposób określony w SWZ i złożonej ofercie, które nie były możliwe do przewidzenia w momencie zawarcia umowy,</w:t>
      </w:r>
    </w:p>
    <w:p w14:paraId="134103B7" w14:textId="77777777" w:rsidR="000A6313" w:rsidRPr="009E7B70" w:rsidRDefault="000A6313" w:rsidP="00456E43">
      <w:pPr>
        <w:numPr>
          <w:ilvl w:val="0"/>
          <w:numId w:val="20"/>
        </w:numPr>
        <w:autoSpaceDN w:val="0"/>
        <w:jc w:val="both"/>
      </w:pPr>
      <w:r w:rsidRPr="009E7B70">
        <w:t>zaistnieniem okoliczności leżących po stronie Zamawiającego, w szczególności spowodowanych zdolnościami płatniczymi, warunkami organizacyjnymi lub okolicznościami, które nie były możliwe do przewidzenia w momencie zawarcia umowy,</w:t>
      </w:r>
    </w:p>
    <w:p w14:paraId="40384AF6" w14:textId="77CA81E4" w:rsidR="000A6313" w:rsidRPr="009E7B70" w:rsidRDefault="000A6313" w:rsidP="00456E43">
      <w:pPr>
        <w:numPr>
          <w:ilvl w:val="0"/>
          <w:numId w:val="20"/>
        </w:numPr>
        <w:autoSpaceDN w:val="0"/>
        <w:jc w:val="both"/>
      </w:pPr>
      <w:r w:rsidRPr="009E7B70">
        <w:t>koniecznością modyfikacji zasad płatności wynagrodzenia umownego (m.in. wystawienia faktury, zasad i terminów rozliczeń i dokonywania płatności między stronami) oraz zasad i trybu odbioru przedmiotu zamówienia (m.in. rodzajów i</w:t>
      </w:r>
      <w:r w:rsidR="00456E43">
        <w:t> </w:t>
      </w:r>
      <w:r w:rsidRPr="009E7B70">
        <w:t xml:space="preserve">terminów dokonywania czynności odbiorowych) wynikających w szczególności </w:t>
      </w:r>
      <w:r w:rsidRPr="009E7B70">
        <w:lastRenderedPageBreak/>
        <w:t>z</w:t>
      </w:r>
      <w:r w:rsidR="00456E43">
        <w:t> </w:t>
      </w:r>
      <w:r w:rsidRPr="009E7B70">
        <w:t>zasad instytucji dofinansowujących lub zaistnienia innej okoliczności uzasadniającej wprowadzenie takiej modyfikacji,</w:t>
      </w:r>
    </w:p>
    <w:p w14:paraId="4AA0A425" w14:textId="77777777" w:rsidR="000A6313" w:rsidRPr="009E7B70" w:rsidRDefault="000A6313" w:rsidP="00456E43">
      <w:pPr>
        <w:numPr>
          <w:ilvl w:val="0"/>
          <w:numId w:val="20"/>
        </w:numPr>
        <w:autoSpaceDN w:val="0"/>
        <w:jc w:val="both"/>
      </w:pPr>
      <w:r w:rsidRPr="009E7B70">
        <w:t>zaistnieniem niemożliwych do wcześniejszego przewidzenia i niezależnych od stron okoliczności powodujących niemożliwość, niecelowość, zbędność czy bezzasadność realizacji poszczególnych elementów przedmiotu zamówienia z punktu widzenia realizowanego zamówienia czy interesu społecznego lub interesu Zamawiającego przy jednoczesnym obniżeniu wynagrodzenia umownego o wartość niezrealizowanych elementów przedmiotu zamówienia i/lub skrócenia terminu realizacji zamówienia,</w:t>
      </w:r>
    </w:p>
    <w:p w14:paraId="0FC6050C" w14:textId="77777777" w:rsidR="000A6313" w:rsidRPr="009E7B70" w:rsidRDefault="000A6313" w:rsidP="00456E43">
      <w:pPr>
        <w:numPr>
          <w:ilvl w:val="0"/>
          <w:numId w:val="20"/>
        </w:numPr>
        <w:autoSpaceDN w:val="0"/>
        <w:jc w:val="both"/>
      </w:pPr>
      <w:r w:rsidRPr="009E7B70">
        <w:t>zaistnieniem innej niemożliwej do przewidzenia w momencie zawarcia umowy okoliczności prawnej, ekonomicznej lub technicznej, za którą żadna ze stron nie ponosi odpowiedzialności, skutkującej brakiem możliwości należytego wykonania umowy zgodnie z SWZ.</w:t>
      </w:r>
    </w:p>
    <w:p w14:paraId="3ABC5C86" w14:textId="77777777" w:rsidR="000A6313" w:rsidRPr="009E7B70" w:rsidRDefault="000A6313" w:rsidP="00456E43">
      <w:pPr>
        <w:numPr>
          <w:ilvl w:val="0"/>
          <w:numId w:val="20"/>
        </w:numPr>
        <w:autoSpaceDN w:val="0"/>
        <w:jc w:val="both"/>
      </w:pPr>
      <w:r w:rsidRPr="009E7B70">
        <w:t>zmiany porządkujące i informacyjne zmiany postanowień umowy, w szczególności związane ze zmianą danych identyfikacyjnych (w tym adresowych i teleadresowych) stron umowy i osób reprezentujących strony (w szczególności z powodu nieprzewidzianych zmian organizacyjnych, choroby, wypadków losowych).</w:t>
      </w:r>
    </w:p>
    <w:p w14:paraId="67365F3D" w14:textId="77777777" w:rsidR="000A6313" w:rsidRPr="009E7B70" w:rsidRDefault="000A6313" w:rsidP="00456E43">
      <w:pPr>
        <w:numPr>
          <w:ilvl w:val="0"/>
          <w:numId w:val="18"/>
        </w:numPr>
        <w:autoSpaceDN w:val="0"/>
        <w:jc w:val="both"/>
      </w:pPr>
      <w:r w:rsidRPr="009E7B70">
        <w:t>Zaistnienie któregokolwiek zdarzenia lub okoliczności przewidzianych w ust. 2 oraz 3 upoważnia zarówno Wykonawcę, jak i Zamawiającego do żądania dokonania zmiany umowy, poprzez pisemne powiadomienie o tym drugiej Strony. Powiadomienie powinno zawierać opis wydarzenia lub okoliczności i uzasadnienie dające podstawę do dokonania zmiany umowy oraz powinno być przedstawione w ciągu 7 dni od dnia, w którym Strona umowy dowiedziała się lub powinna się dowiedzieć o danym zdarzeniu lub okolicznościach.</w:t>
      </w:r>
    </w:p>
    <w:p w14:paraId="2BF089D8" w14:textId="77777777" w:rsidR="000A6313" w:rsidRPr="009E7B70" w:rsidRDefault="000A6313" w:rsidP="00456E43">
      <w:pPr>
        <w:numPr>
          <w:ilvl w:val="0"/>
          <w:numId w:val="18"/>
        </w:numPr>
        <w:autoSpaceDN w:val="0"/>
        <w:jc w:val="both"/>
      </w:pPr>
      <w:r w:rsidRPr="009E7B70">
        <w:t>Wszelkie zmiany postanowień zawartej umowy mogą nastąpić za zgodą obydwu Stron wyrażoną na piśmie pod rygorem nieważności.</w:t>
      </w:r>
    </w:p>
    <w:p w14:paraId="45E4DF69" w14:textId="77777777" w:rsidR="000A6313" w:rsidRPr="009E7B70" w:rsidRDefault="000A6313" w:rsidP="00456E43">
      <w:pPr>
        <w:jc w:val="center"/>
      </w:pPr>
    </w:p>
    <w:p w14:paraId="785BA4F8" w14:textId="77777777" w:rsidR="000A6313" w:rsidRPr="009E7B70" w:rsidRDefault="000A6313" w:rsidP="00456E43">
      <w:pPr>
        <w:jc w:val="center"/>
        <w:rPr>
          <w:b/>
          <w:bCs/>
        </w:rPr>
      </w:pPr>
      <w:r w:rsidRPr="009E7B70">
        <w:rPr>
          <w:b/>
          <w:bCs/>
        </w:rPr>
        <w:t>§ 11</w:t>
      </w:r>
    </w:p>
    <w:p w14:paraId="6ED4B886" w14:textId="77777777" w:rsidR="000A6313" w:rsidRPr="009E7B70" w:rsidRDefault="000A6313" w:rsidP="00456E43">
      <w:pPr>
        <w:tabs>
          <w:tab w:val="left" w:pos="0"/>
        </w:tabs>
      </w:pPr>
      <w:r w:rsidRPr="009E7B70">
        <w:t>Wierzytelność wynikająca z niniejszej umowy nie może być przedmiotem cesji na rzecz osób trzecich bez zgody Zamawiającego.</w:t>
      </w:r>
    </w:p>
    <w:p w14:paraId="71B7E563" w14:textId="77777777" w:rsidR="000A6313" w:rsidRPr="009E7B70" w:rsidRDefault="000A6313" w:rsidP="00456E43">
      <w:pPr>
        <w:widowControl w:val="0"/>
        <w:autoSpaceDE w:val="0"/>
        <w:jc w:val="center"/>
        <w:rPr>
          <w:rFonts w:eastAsia="Arial"/>
          <w:b/>
          <w:bCs/>
        </w:rPr>
      </w:pPr>
    </w:p>
    <w:p w14:paraId="36E7F8C8" w14:textId="77777777" w:rsidR="000A6313" w:rsidRPr="009E7B70" w:rsidRDefault="000A6313" w:rsidP="00456E43">
      <w:pPr>
        <w:widowControl w:val="0"/>
        <w:autoSpaceDE w:val="0"/>
        <w:jc w:val="center"/>
        <w:rPr>
          <w:rFonts w:eastAsia="Arial"/>
          <w:b/>
          <w:bCs/>
        </w:rPr>
      </w:pPr>
    </w:p>
    <w:p w14:paraId="7C3FE732" w14:textId="77777777" w:rsidR="000A6313" w:rsidRPr="009E7B70" w:rsidRDefault="000A6313" w:rsidP="00456E43">
      <w:pPr>
        <w:widowControl w:val="0"/>
        <w:autoSpaceDE w:val="0"/>
        <w:jc w:val="center"/>
      </w:pPr>
      <w:r w:rsidRPr="009E7B70">
        <w:rPr>
          <w:rFonts w:eastAsia="Arial"/>
          <w:b/>
          <w:bCs/>
        </w:rPr>
        <w:t>§12</w:t>
      </w:r>
    </w:p>
    <w:p w14:paraId="3A956180" w14:textId="77777777" w:rsidR="000A6313" w:rsidRPr="009E7B70" w:rsidRDefault="000A6313" w:rsidP="00456E43">
      <w:pPr>
        <w:widowControl w:val="0"/>
        <w:numPr>
          <w:ilvl w:val="0"/>
          <w:numId w:val="17"/>
        </w:numPr>
        <w:overflowPunct w:val="0"/>
        <w:autoSpaceDE w:val="0"/>
        <w:autoSpaceDN w:val="0"/>
        <w:ind w:left="0"/>
        <w:jc w:val="both"/>
        <w:rPr>
          <w:rFonts w:eastAsia="Andale Sans UI"/>
          <w:lang w:eastAsia="ja-JP" w:bidi="fa-IR"/>
        </w:rPr>
      </w:pPr>
      <w:r w:rsidRPr="009E7B70">
        <w:rPr>
          <w:rFonts w:eastAsia="Andale Sans UI"/>
          <w:lang w:eastAsia="ja-JP" w:bidi="fa-IR"/>
        </w:rPr>
        <w:t>Każda ze stron jest zwolniona z odpowiedzialności za szkody wyrządzone drugiej stronie, jeśli niewykonanie lub nienależyte wykonanie umowy spowodowane było działaniem siły wyższej.</w:t>
      </w:r>
    </w:p>
    <w:p w14:paraId="0FCA3A8D" w14:textId="77777777" w:rsidR="000A6313" w:rsidRPr="009E7B70" w:rsidRDefault="000A6313" w:rsidP="00456E43">
      <w:pPr>
        <w:widowControl w:val="0"/>
        <w:numPr>
          <w:ilvl w:val="0"/>
          <w:numId w:val="17"/>
        </w:numPr>
        <w:overflowPunct w:val="0"/>
        <w:autoSpaceDE w:val="0"/>
        <w:autoSpaceDN w:val="0"/>
        <w:ind w:left="0"/>
        <w:jc w:val="both"/>
      </w:pPr>
      <w:r w:rsidRPr="009E7B70">
        <w:rPr>
          <w:rFonts w:eastAsia="Andale Sans UI"/>
          <w:lang w:eastAsia="ja-JP" w:bidi="fa-IR"/>
        </w:rPr>
        <w:t xml:space="preserve">Przez siłę wyższą należy rozumieć nagłe zdarzenie zewnętrzne, niezależne od strony umowy powołującej się na siłę wyższą, którego </w:t>
      </w:r>
      <w:r w:rsidRPr="009E7B70">
        <w:t>skutków nie można było przewidzieć, uniknąć ani jemu zapobiec przy zachowaniu wszelkich należytych środków. Zdarzeniami siły wyższej są takie zdarzenia jak na przykład: klęski żywiołowe, akty terrorystyczne, a także ograniczenia w wykonywaniu działalności gospodarczej wprowadzone ustawowo, lub przez Radę Ministrów lub Wojewodę Śląskiego, po zawarciu niniejszej umowy, wprost oddziałujące na możliwość wykonania umowy.</w:t>
      </w:r>
    </w:p>
    <w:p w14:paraId="5C34FEE6" w14:textId="77777777" w:rsidR="000A6313" w:rsidRPr="009E7B70" w:rsidRDefault="000A6313" w:rsidP="00456E43">
      <w:pPr>
        <w:widowControl w:val="0"/>
        <w:numPr>
          <w:ilvl w:val="0"/>
          <w:numId w:val="17"/>
        </w:numPr>
        <w:overflowPunct w:val="0"/>
        <w:autoSpaceDE w:val="0"/>
        <w:autoSpaceDN w:val="0"/>
        <w:ind w:left="0"/>
        <w:jc w:val="both"/>
      </w:pPr>
      <w:r w:rsidRPr="009E7B70">
        <w:rPr>
          <w:rFonts w:eastAsia="Andale Sans UI"/>
          <w:lang w:eastAsia="ja-JP" w:bidi="fa-IR"/>
        </w:rPr>
        <w:t>Strona powołując się na okoliczność siły wyższej jest zobowiązana, bez zbędnej</w:t>
      </w:r>
      <w:r w:rsidRPr="009E7B70">
        <w:rPr>
          <w:rFonts w:eastAsia="Andale Sans UI"/>
          <w:b/>
          <w:lang w:eastAsia="ja-JP" w:bidi="fa-IR"/>
        </w:rPr>
        <w:t xml:space="preserve"> </w:t>
      </w:r>
      <w:r w:rsidRPr="009E7B70">
        <w:rPr>
          <w:rFonts w:eastAsia="Andale Sans UI"/>
          <w:lang w:eastAsia="ja-JP" w:bidi="fa-IR"/>
        </w:rPr>
        <w:t>zwłoki, zawiadomić drugą stronę o zaistnieniu okoliczności siły wyższej</w:t>
      </w:r>
      <w:r w:rsidRPr="009E7B70">
        <w:rPr>
          <w:rFonts w:eastAsia="Andale Sans UI"/>
          <w:b/>
          <w:lang w:eastAsia="ja-JP" w:bidi="fa-IR"/>
        </w:rPr>
        <w:t xml:space="preserve"> </w:t>
      </w:r>
      <w:r w:rsidRPr="009E7B70">
        <w:rPr>
          <w:rFonts w:eastAsia="Andale Sans UI"/>
          <w:lang w:eastAsia="ja-JP" w:bidi="fa-IR"/>
        </w:rPr>
        <w:t>przedstawiając odpowiednie dowody potwierdzające jej wystąpienie pod rygorem odmowy przyjęcia danego zdarzenia za siłę wyższą przez drugą stronę.</w:t>
      </w:r>
    </w:p>
    <w:p w14:paraId="0B14711B" w14:textId="6C0FBE11" w:rsidR="000A6313" w:rsidRPr="009E7B70" w:rsidRDefault="000A6313" w:rsidP="00456E43">
      <w:pPr>
        <w:widowControl w:val="0"/>
        <w:numPr>
          <w:ilvl w:val="0"/>
          <w:numId w:val="17"/>
        </w:numPr>
        <w:overflowPunct w:val="0"/>
        <w:autoSpaceDE w:val="0"/>
        <w:autoSpaceDN w:val="0"/>
        <w:ind w:left="0"/>
        <w:jc w:val="both"/>
      </w:pPr>
      <w:r w:rsidRPr="009E7B70">
        <w:rPr>
          <w:rFonts w:eastAsia="Andale Sans UI"/>
          <w:lang w:eastAsia="ja-JP" w:bidi="fa-IR"/>
        </w:rPr>
        <w:t>Strona powołująca się na siłę wyższą jest zobowiązana kontynuować wykonywanie obowiązków wynikających z umowy w zakresie nie wyłączonym działaniem siły wyższej oraz podejmować stosowne wysiłki dla zminimalizowania jej skutków.</w:t>
      </w:r>
    </w:p>
    <w:p w14:paraId="05266806" w14:textId="77777777" w:rsidR="000A6313" w:rsidRPr="009E7B70" w:rsidRDefault="000A6313" w:rsidP="00456E43">
      <w:pPr>
        <w:rPr>
          <w:b/>
          <w:bCs/>
        </w:rPr>
      </w:pPr>
    </w:p>
    <w:p w14:paraId="2D716780" w14:textId="77777777" w:rsidR="000A6313" w:rsidRPr="009E7B70" w:rsidRDefault="000A6313" w:rsidP="00456E43">
      <w:pPr>
        <w:jc w:val="center"/>
        <w:rPr>
          <w:b/>
          <w:bCs/>
        </w:rPr>
      </w:pPr>
      <w:r w:rsidRPr="009E7B70">
        <w:rPr>
          <w:b/>
          <w:bCs/>
        </w:rPr>
        <w:t>§13</w:t>
      </w:r>
    </w:p>
    <w:p w14:paraId="729C719D" w14:textId="77777777" w:rsidR="000A6313" w:rsidRPr="009E7B70" w:rsidRDefault="000A6313" w:rsidP="00456E43">
      <w:pPr>
        <w:numPr>
          <w:ilvl w:val="0"/>
          <w:numId w:val="11"/>
        </w:numPr>
        <w:suppressAutoHyphens w:val="0"/>
        <w:jc w:val="both"/>
        <w:rPr>
          <w:rFonts w:eastAsia="SimSun, 宋体"/>
          <w:kern w:val="3"/>
          <w:lang w:eastAsia="zh-CN" w:bidi="hi-IN"/>
        </w:rPr>
      </w:pPr>
      <w:r w:rsidRPr="009E7B70">
        <w:rPr>
          <w:rFonts w:eastAsia="SimSun, 宋体"/>
          <w:kern w:val="3"/>
          <w:lang w:eastAsia="zh-CN" w:bidi="hi-IN"/>
        </w:rPr>
        <w:t>W sprawach nie uregulowanych niniejszą umową mają zastosowanie odpowiednie przepisy ustawy Prawo zamówień publicznych, Kodeksu cywilnego, Prawa budowlanego oraz w sprawach procesowych - Kodeksu postępowania cywilnego.</w:t>
      </w:r>
    </w:p>
    <w:p w14:paraId="76BF8540" w14:textId="77777777" w:rsidR="000A6313" w:rsidRPr="009E7B70" w:rsidRDefault="000A6313" w:rsidP="00456E43">
      <w:pPr>
        <w:widowControl w:val="0"/>
        <w:numPr>
          <w:ilvl w:val="0"/>
          <w:numId w:val="11"/>
        </w:numPr>
        <w:tabs>
          <w:tab w:val="left" w:pos="-1017"/>
          <w:tab w:val="left" w:pos="-651"/>
          <w:tab w:val="left" w:pos="-507"/>
          <w:tab w:val="left" w:pos="-117"/>
        </w:tabs>
        <w:autoSpaceDN w:val="0"/>
        <w:jc w:val="both"/>
        <w:textAlignment w:val="baseline"/>
        <w:rPr>
          <w:rFonts w:eastAsia="SimSun, 宋体"/>
          <w:kern w:val="3"/>
          <w:lang w:eastAsia="zh-CN" w:bidi="hi-IN"/>
        </w:rPr>
      </w:pPr>
      <w:r w:rsidRPr="009E7B70">
        <w:rPr>
          <w:rFonts w:eastAsia="SimSun, 宋体"/>
          <w:kern w:val="3"/>
          <w:lang w:eastAsia="zh-CN" w:bidi="hi-IN"/>
        </w:rPr>
        <w:t>Spory wynikłe z tytułu umowy będą rozpatrywane praz sądy właściwe dla siedziby zamawiającego.</w:t>
      </w:r>
    </w:p>
    <w:p w14:paraId="2C67D3C6" w14:textId="77777777" w:rsidR="000A6313" w:rsidRPr="009E7B70" w:rsidRDefault="000A6313" w:rsidP="00456E43">
      <w:pPr>
        <w:widowControl w:val="0"/>
        <w:numPr>
          <w:ilvl w:val="0"/>
          <w:numId w:val="11"/>
        </w:numPr>
        <w:tabs>
          <w:tab w:val="left" w:pos="-1017"/>
          <w:tab w:val="left" w:pos="-651"/>
          <w:tab w:val="left" w:pos="-507"/>
          <w:tab w:val="left" w:pos="-117"/>
        </w:tabs>
        <w:autoSpaceDN w:val="0"/>
        <w:jc w:val="both"/>
        <w:textAlignment w:val="baseline"/>
        <w:rPr>
          <w:rFonts w:eastAsia="SimSun, 宋体"/>
          <w:kern w:val="3"/>
          <w:lang w:eastAsia="zh-CN" w:bidi="hi-IN"/>
        </w:rPr>
      </w:pPr>
      <w:r w:rsidRPr="009E7B70">
        <w:rPr>
          <w:rFonts w:eastAsia="SimSun, 宋体"/>
          <w:kern w:val="3"/>
          <w:lang w:eastAsia="zh-CN" w:bidi="hi-IN"/>
        </w:rPr>
        <w:lastRenderedPageBreak/>
        <w:t>Niniejszą umowę sporządzono w dwóch jednobrzmiących egzemplarzach po jednym dla każdej ze stron.</w:t>
      </w:r>
    </w:p>
    <w:p w14:paraId="26341F95" w14:textId="77777777" w:rsidR="000A6313" w:rsidRPr="009E7B70" w:rsidRDefault="000A6313" w:rsidP="00456E43">
      <w:pPr>
        <w:tabs>
          <w:tab w:val="left" w:pos="242"/>
        </w:tabs>
        <w:spacing w:line="227" w:lineRule="auto"/>
        <w:ind w:left="242" w:right="180"/>
        <w:jc w:val="center"/>
        <w:rPr>
          <w:rFonts w:eastAsia="Times"/>
          <w:b/>
          <w:bCs/>
        </w:rPr>
      </w:pPr>
    </w:p>
    <w:p w14:paraId="38AC6A00" w14:textId="77777777" w:rsidR="000A6313" w:rsidRPr="009E7B70" w:rsidRDefault="000A6313" w:rsidP="00456E43">
      <w:pPr>
        <w:tabs>
          <w:tab w:val="left" w:pos="242"/>
        </w:tabs>
        <w:spacing w:line="227" w:lineRule="auto"/>
        <w:ind w:left="242" w:right="180"/>
        <w:jc w:val="center"/>
        <w:rPr>
          <w:rFonts w:eastAsia="Times"/>
          <w:b/>
          <w:bCs/>
        </w:rPr>
      </w:pPr>
      <w:r w:rsidRPr="009E7B70">
        <w:rPr>
          <w:rFonts w:eastAsia="Times"/>
          <w:b/>
          <w:bCs/>
        </w:rPr>
        <w:t>WYKONAWCA:</w:t>
      </w:r>
      <w:r w:rsidRPr="009E7B70">
        <w:tab/>
        <w:t xml:space="preserve">                                                               </w:t>
      </w:r>
      <w:r w:rsidRPr="009E7B70">
        <w:rPr>
          <w:rFonts w:eastAsia="Times"/>
          <w:b/>
          <w:bCs/>
        </w:rPr>
        <w:t>ZAMAWIAJ</w:t>
      </w:r>
      <w:r w:rsidRPr="009E7B70">
        <w:rPr>
          <w:b/>
          <w:bCs/>
        </w:rPr>
        <w:t>Ą</w:t>
      </w:r>
      <w:r w:rsidRPr="009E7B70">
        <w:rPr>
          <w:rFonts w:eastAsia="Times"/>
          <w:b/>
          <w:bCs/>
        </w:rPr>
        <w:t>CY</w:t>
      </w:r>
    </w:p>
    <w:p w14:paraId="496B57CB" w14:textId="77777777" w:rsidR="000A6313" w:rsidRPr="009E7B70" w:rsidRDefault="000A6313" w:rsidP="00456E43">
      <w:pPr>
        <w:tabs>
          <w:tab w:val="left" w:pos="242"/>
        </w:tabs>
        <w:spacing w:line="227" w:lineRule="auto"/>
        <w:ind w:left="242" w:right="180"/>
        <w:rPr>
          <w:rFonts w:eastAsia="Times"/>
          <w:b/>
          <w:bCs/>
        </w:rPr>
      </w:pPr>
    </w:p>
    <w:p w14:paraId="3613DFC3" w14:textId="77777777" w:rsidR="000A6313" w:rsidRPr="009E7B70" w:rsidRDefault="000A6313" w:rsidP="00456E43">
      <w:pPr>
        <w:tabs>
          <w:tab w:val="left" w:pos="242"/>
        </w:tabs>
        <w:spacing w:line="227" w:lineRule="auto"/>
        <w:ind w:left="242" w:right="180"/>
        <w:rPr>
          <w:rFonts w:eastAsia="Times"/>
          <w:b/>
          <w:bCs/>
        </w:rPr>
      </w:pPr>
    </w:p>
    <w:p w14:paraId="337C0D96" w14:textId="77777777" w:rsidR="000A6313" w:rsidRPr="009E7B70" w:rsidRDefault="000A6313" w:rsidP="00456E43">
      <w:pPr>
        <w:tabs>
          <w:tab w:val="left" w:pos="242"/>
        </w:tabs>
        <w:spacing w:line="227" w:lineRule="auto"/>
        <w:ind w:left="242" w:right="180"/>
        <w:rPr>
          <w:rFonts w:eastAsia="Times"/>
          <w:b/>
          <w:bCs/>
        </w:rPr>
      </w:pPr>
    </w:p>
    <w:p w14:paraId="392213DA" w14:textId="77777777" w:rsidR="000A6313" w:rsidRPr="009E7B70" w:rsidRDefault="000A6313" w:rsidP="00456E43">
      <w:pPr>
        <w:tabs>
          <w:tab w:val="left" w:pos="242"/>
        </w:tabs>
        <w:spacing w:line="227" w:lineRule="auto"/>
        <w:ind w:left="242" w:right="180"/>
        <w:rPr>
          <w:rFonts w:eastAsia="Times"/>
          <w:b/>
          <w:bCs/>
        </w:rPr>
      </w:pPr>
    </w:p>
    <w:p w14:paraId="6B605C4C" w14:textId="77777777" w:rsidR="000A6313" w:rsidRPr="009E7B70" w:rsidRDefault="000A6313" w:rsidP="00456E43">
      <w:pPr>
        <w:tabs>
          <w:tab w:val="left" w:pos="242"/>
        </w:tabs>
        <w:spacing w:line="227" w:lineRule="auto"/>
        <w:ind w:left="242" w:right="180"/>
        <w:rPr>
          <w:rFonts w:eastAsia="Times"/>
          <w:b/>
          <w:bCs/>
        </w:rPr>
      </w:pPr>
    </w:p>
    <w:bookmarkEnd w:id="0"/>
    <w:p w14:paraId="6AC1C219" w14:textId="77777777" w:rsidR="000A6313" w:rsidRPr="009E7B70" w:rsidRDefault="000A6313" w:rsidP="00456E43"/>
    <w:p w14:paraId="264027E7" w14:textId="77777777" w:rsidR="000A6313" w:rsidRPr="009E7B70" w:rsidRDefault="000A6313" w:rsidP="00456E43"/>
    <w:p w14:paraId="44D7D872" w14:textId="77777777" w:rsidR="00D6543E" w:rsidRPr="009E7B70" w:rsidRDefault="00D6543E" w:rsidP="00456E43"/>
    <w:sectPr w:rsidR="00D6543E" w:rsidRPr="009E7B70" w:rsidSect="00F277A1">
      <w:headerReference w:type="default" r:id="rId8"/>
      <w:footerReference w:type="default" r:id="rId9"/>
      <w:footnotePr>
        <w:pos w:val="beneathText"/>
      </w:footnotePr>
      <w:pgSz w:w="11905" w:h="16837"/>
      <w:pgMar w:top="567" w:right="1418" w:bottom="567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8A9F1" w14:textId="77777777" w:rsidR="00414E62" w:rsidRDefault="00414E62">
      <w:r>
        <w:separator/>
      </w:r>
    </w:p>
  </w:endnote>
  <w:endnote w:type="continuationSeparator" w:id="0">
    <w:p w14:paraId="2BFD827B" w14:textId="77777777" w:rsidR="00414E62" w:rsidRDefault="00414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ndale Sans UI">
    <w:altName w:val="Times New Roman"/>
    <w:charset w:val="00"/>
    <w:family w:val="auto"/>
    <w:pitch w:val="variable"/>
  </w:font>
  <w:font w:name="SimSun, 宋体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CF74F" w14:textId="3B792E59" w:rsidR="000A69EA" w:rsidRDefault="000A69EA">
    <w:pPr>
      <w:pStyle w:val="Stopka"/>
      <w:jc w:val="right"/>
    </w:pPr>
  </w:p>
  <w:p w14:paraId="617F4F72" w14:textId="77777777" w:rsidR="000A69EA" w:rsidRDefault="000A69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0FECD" w14:textId="77777777" w:rsidR="00414E62" w:rsidRDefault="00414E62">
      <w:r>
        <w:separator/>
      </w:r>
    </w:p>
  </w:footnote>
  <w:footnote w:type="continuationSeparator" w:id="0">
    <w:p w14:paraId="72C23831" w14:textId="77777777" w:rsidR="00414E62" w:rsidRDefault="00414E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9101D" w14:textId="1BEBAB96" w:rsidR="00CD235C" w:rsidRDefault="00CD235C" w:rsidP="00CD235C">
    <w:pPr>
      <w:pStyle w:val="Nagwek"/>
    </w:pPr>
  </w:p>
  <w:p w14:paraId="6A96CE7A" w14:textId="482E6D26" w:rsidR="00CD235C" w:rsidRDefault="00CD235C">
    <w:pPr>
      <w:pStyle w:val="Nagwek"/>
    </w:pPr>
  </w:p>
  <w:p w14:paraId="7A8170A6" w14:textId="2EC972CD" w:rsidR="00D40E94" w:rsidRDefault="00D40E94" w:rsidP="00F00ED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4150011"/>
    <w:name w:val="WW8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4150011"/>
    <w:name w:val="WW8Num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00000005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00000007"/>
    <w:multiLevelType w:val="singleLevel"/>
    <w:tmpl w:val="49C44E9E"/>
    <w:name w:val="WW8Num15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 w15:restartNumberingAfterBreak="0">
    <w:nsid w:val="00000008"/>
    <w:multiLevelType w:val="singleLevel"/>
    <w:tmpl w:val="00000008"/>
    <w:name w:val="WW8Num1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 w15:restartNumberingAfterBreak="0">
    <w:nsid w:val="00000009"/>
    <w:multiLevelType w:val="singleLevel"/>
    <w:tmpl w:val="00000009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0000000A"/>
    <w:multiLevelType w:val="singleLevel"/>
    <w:tmpl w:val="0000000A"/>
    <w:name w:val="WW8Num1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 w15:restartNumberingAfterBreak="0">
    <w:nsid w:val="01A549A5"/>
    <w:multiLevelType w:val="multilevel"/>
    <w:tmpl w:val="1DD4D6FA"/>
    <w:styleLink w:val="WW8Num36"/>
    <w:lvl w:ilvl="0">
      <w:start w:val="1"/>
      <w:numFmt w:val="decimal"/>
      <w:lvlText w:val="%1.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Cs/>
        <w:color w:val="000000"/>
        <w:kern w:val="3"/>
        <w:lang w:eastAsia="ar-SA" w:bidi="ar-S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275096"/>
    <w:multiLevelType w:val="hybridMultilevel"/>
    <w:tmpl w:val="78827154"/>
    <w:lvl w:ilvl="0" w:tplc="002AAFC4">
      <w:start w:val="1"/>
      <w:numFmt w:val="decimal"/>
      <w:lvlText w:val="%1."/>
      <w:lvlJc w:val="left"/>
      <w:pPr>
        <w:ind w:left="284" w:hanging="284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5564F5"/>
    <w:multiLevelType w:val="hybridMultilevel"/>
    <w:tmpl w:val="5BF67B40"/>
    <w:name w:val="WW8Num1522"/>
    <w:lvl w:ilvl="0" w:tplc="C1E040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0AE0742A"/>
    <w:multiLevelType w:val="hybridMultilevel"/>
    <w:tmpl w:val="E738E76E"/>
    <w:lvl w:ilvl="0" w:tplc="D332ACCE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0D6020E"/>
    <w:multiLevelType w:val="hybridMultilevel"/>
    <w:tmpl w:val="91029718"/>
    <w:lvl w:ilvl="0" w:tplc="0415000F">
      <w:start w:val="1"/>
      <w:numFmt w:val="decimal"/>
      <w:lvlText w:val="%1."/>
      <w:lvlJc w:val="left"/>
      <w:pPr>
        <w:ind w:left="370" w:hanging="360"/>
      </w:p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5" w15:restartNumberingAfterBreak="0">
    <w:nsid w:val="131D6653"/>
    <w:multiLevelType w:val="multilevel"/>
    <w:tmpl w:val="8AAA45D0"/>
    <w:styleLink w:val="WW8Num32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decimal"/>
      <w:lvlText w:val="%2)"/>
      <w:lvlJc w:val="left"/>
      <w:pPr>
        <w:ind w:left="737" w:hanging="397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  <w:sz w:val="22"/>
        <w:szCs w:val="22"/>
      </w:rPr>
    </w:lvl>
  </w:abstractNum>
  <w:abstractNum w:abstractNumId="16" w15:restartNumberingAfterBreak="0">
    <w:nsid w:val="25C82EF2"/>
    <w:multiLevelType w:val="multilevel"/>
    <w:tmpl w:val="32461C6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A734460"/>
    <w:multiLevelType w:val="hybridMultilevel"/>
    <w:tmpl w:val="FB94EB4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7B6C24"/>
    <w:multiLevelType w:val="hybridMultilevel"/>
    <w:tmpl w:val="8B92F238"/>
    <w:lvl w:ilvl="0" w:tplc="45AC42B6">
      <w:start w:val="1"/>
      <w:numFmt w:val="decimal"/>
      <w:lvlText w:val="%1."/>
      <w:lvlJc w:val="left"/>
      <w:pPr>
        <w:ind w:left="284" w:hanging="284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ED383930">
      <w:start w:val="1"/>
      <w:numFmt w:val="bullet"/>
      <w:lvlText w:val="-"/>
      <w:lvlJc w:val="left"/>
    </w:lvl>
    <w:lvl w:ilvl="2" w:tplc="3452B1B2">
      <w:start w:val="1"/>
      <w:numFmt w:val="bullet"/>
      <w:lvlText w:val="§"/>
      <w:lvlJc w:val="left"/>
    </w:lvl>
    <w:lvl w:ilvl="3" w:tplc="B0DC62CA">
      <w:numFmt w:val="decimal"/>
      <w:lvlText w:val=""/>
      <w:lvlJc w:val="left"/>
    </w:lvl>
    <w:lvl w:ilvl="4" w:tplc="730403B8">
      <w:numFmt w:val="decimal"/>
      <w:lvlText w:val=""/>
      <w:lvlJc w:val="left"/>
    </w:lvl>
    <w:lvl w:ilvl="5" w:tplc="1CA43246">
      <w:numFmt w:val="decimal"/>
      <w:lvlText w:val=""/>
      <w:lvlJc w:val="left"/>
    </w:lvl>
    <w:lvl w:ilvl="6" w:tplc="29A4EBBC">
      <w:numFmt w:val="decimal"/>
      <w:lvlText w:val=""/>
      <w:lvlJc w:val="left"/>
    </w:lvl>
    <w:lvl w:ilvl="7" w:tplc="0BA89EA8">
      <w:numFmt w:val="decimal"/>
      <w:lvlText w:val=""/>
      <w:lvlJc w:val="left"/>
    </w:lvl>
    <w:lvl w:ilvl="8" w:tplc="05D8AF52">
      <w:numFmt w:val="decimal"/>
      <w:lvlText w:val=""/>
      <w:lvlJc w:val="left"/>
    </w:lvl>
  </w:abstractNum>
  <w:abstractNum w:abstractNumId="19" w15:restartNumberingAfterBreak="0">
    <w:nsid w:val="39E13D21"/>
    <w:multiLevelType w:val="multilevel"/>
    <w:tmpl w:val="32461C6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22B29DA"/>
    <w:multiLevelType w:val="hybridMultilevel"/>
    <w:tmpl w:val="BB4AA7E2"/>
    <w:name w:val="WW8Num152"/>
    <w:lvl w:ilvl="0" w:tplc="C1E040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445248A2"/>
    <w:multiLevelType w:val="hybridMultilevel"/>
    <w:tmpl w:val="AEF682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23076B"/>
    <w:multiLevelType w:val="hybridMultilevel"/>
    <w:tmpl w:val="53B83640"/>
    <w:lvl w:ilvl="0" w:tplc="4F3C1864">
      <w:start w:val="1"/>
      <w:numFmt w:val="decimal"/>
      <w:lvlText w:val="%1."/>
      <w:lvlJc w:val="left"/>
      <w:pPr>
        <w:ind w:left="284" w:hanging="284"/>
      </w:pPr>
      <w:rPr>
        <w:rFonts w:hint="default"/>
        <w:color w:val="auto"/>
      </w:rPr>
    </w:lvl>
    <w:lvl w:ilvl="1" w:tplc="A5AA0FA6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5E4E73"/>
    <w:multiLevelType w:val="hybridMultilevel"/>
    <w:tmpl w:val="249E30F6"/>
    <w:lvl w:ilvl="0" w:tplc="62AA6A2A">
      <w:start w:val="1"/>
      <w:numFmt w:val="decimal"/>
      <w:lvlText w:val="%1."/>
      <w:lvlJc w:val="left"/>
      <w:pPr>
        <w:ind w:left="284" w:hanging="284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220867"/>
    <w:multiLevelType w:val="hybridMultilevel"/>
    <w:tmpl w:val="AA18FE20"/>
    <w:lvl w:ilvl="0" w:tplc="4948D512">
      <w:start w:val="1"/>
      <w:numFmt w:val="decimal"/>
      <w:lvlText w:val="%1."/>
      <w:lvlJc w:val="left"/>
      <w:pPr>
        <w:ind w:left="284" w:hanging="284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4125ED"/>
    <w:multiLevelType w:val="hybridMultilevel"/>
    <w:tmpl w:val="4A2853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ED2410"/>
    <w:multiLevelType w:val="hybridMultilevel"/>
    <w:tmpl w:val="8C1EFA7C"/>
    <w:lvl w:ilvl="0" w:tplc="45A06DC6">
      <w:start w:val="1"/>
      <w:numFmt w:val="lowerLetter"/>
      <w:lvlText w:val="%1)"/>
      <w:lvlJc w:val="left"/>
      <w:pPr>
        <w:ind w:left="851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165500"/>
    <w:multiLevelType w:val="hybridMultilevel"/>
    <w:tmpl w:val="C83299D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AF388872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E7205DB"/>
    <w:multiLevelType w:val="hybridMultilevel"/>
    <w:tmpl w:val="5914C7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D62C61"/>
    <w:multiLevelType w:val="hybridMultilevel"/>
    <w:tmpl w:val="943E9F46"/>
    <w:name w:val="WW8Num8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1B47328"/>
    <w:multiLevelType w:val="hybridMultilevel"/>
    <w:tmpl w:val="4C84CD5A"/>
    <w:name w:val="WW8Num83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6680D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7390635"/>
    <w:multiLevelType w:val="hybridMultilevel"/>
    <w:tmpl w:val="7F6E18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1D03EA"/>
    <w:multiLevelType w:val="multilevel"/>
    <w:tmpl w:val="ACB4EFB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BC46B69"/>
    <w:multiLevelType w:val="multilevel"/>
    <w:tmpl w:val="9C9C863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73213309">
    <w:abstractNumId w:val="10"/>
  </w:num>
  <w:num w:numId="2" w16cid:durableId="2076737443">
    <w:abstractNumId w:val="28"/>
  </w:num>
  <w:num w:numId="3" w16cid:durableId="1932741166">
    <w:abstractNumId w:val="27"/>
  </w:num>
  <w:num w:numId="4" w16cid:durableId="481388787">
    <w:abstractNumId w:val="18"/>
  </w:num>
  <w:num w:numId="5" w16cid:durableId="2020696856">
    <w:abstractNumId w:val="11"/>
  </w:num>
  <w:num w:numId="6" w16cid:durableId="1604608399">
    <w:abstractNumId w:val="23"/>
  </w:num>
  <w:num w:numId="7" w16cid:durableId="1888565734">
    <w:abstractNumId w:val="17"/>
  </w:num>
  <w:num w:numId="8" w16cid:durableId="1744834217">
    <w:abstractNumId w:val="14"/>
  </w:num>
  <w:num w:numId="9" w16cid:durableId="378094543">
    <w:abstractNumId w:val="21"/>
  </w:num>
  <w:num w:numId="10" w16cid:durableId="834614079">
    <w:abstractNumId w:val="24"/>
  </w:num>
  <w:num w:numId="11" w16cid:durableId="487209280">
    <w:abstractNumId w:val="15"/>
  </w:num>
  <w:num w:numId="12" w16cid:durableId="1695299945">
    <w:abstractNumId w:val="22"/>
  </w:num>
  <w:num w:numId="13" w16cid:durableId="1129275471">
    <w:abstractNumId w:val="19"/>
  </w:num>
  <w:num w:numId="14" w16cid:durableId="1900821067">
    <w:abstractNumId w:val="16"/>
  </w:num>
  <w:num w:numId="15" w16cid:durableId="87896802">
    <w:abstractNumId w:val="25"/>
  </w:num>
  <w:num w:numId="16" w16cid:durableId="1723404116">
    <w:abstractNumId w:val="13"/>
  </w:num>
  <w:num w:numId="17" w16cid:durableId="755635005">
    <w:abstractNumId w:val="32"/>
  </w:num>
  <w:num w:numId="18" w16cid:durableId="1464033994">
    <w:abstractNumId w:val="33"/>
  </w:num>
  <w:num w:numId="19" w16cid:durableId="1574857078">
    <w:abstractNumId w:val="31"/>
  </w:num>
  <w:num w:numId="20" w16cid:durableId="625431043">
    <w:abstractNumId w:val="2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6BC"/>
    <w:rsid w:val="00001E1A"/>
    <w:rsid w:val="00003B30"/>
    <w:rsid w:val="00005CFA"/>
    <w:rsid w:val="00007535"/>
    <w:rsid w:val="00013780"/>
    <w:rsid w:val="00017920"/>
    <w:rsid w:val="00020926"/>
    <w:rsid w:val="00020D73"/>
    <w:rsid w:val="0002141B"/>
    <w:rsid w:val="00023574"/>
    <w:rsid w:val="000249E0"/>
    <w:rsid w:val="00024ACF"/>
    <w:rsid w:val="00025CF9"/>
    <w:rsid w:val="000275B4"/>
    <w:rsid w:val="0002797D"/>
    <w:rsid w:val="00027D6E"/>
    <w:rsid w:val="00027F8D"/>
    <w:rsid w:val="00032C7B"/>
    <w:rsid w:val="00034C24"/>
    <w:rsid w:val="00040A0D"/>
    <w:rsid w:val="00045C5D"/>
    <w:rsid w:val="000464B5"/>
    <w:rsid w:val="00047214"/>
    <w:rsid w:val="0005048D"/>
    <w:rsid w:val="00053421"/>
    <w:rsid w:val="0006084B"/>
    <w:rsid w:val="00060BA2"/>
    <w:rsid w:val="00062BCA"/>
    <w:rsid w:val="00062C81"/>
    <w:rsid w:val="00064704"/>
    <w:rsid w:val="0006489E"/>
    <w:rsid w:val="000666A3"/>
    <w:rsid w:val="000678CB"/>
    <w:rsid w:val="000737FF"/>
    <w:rsid w:val="000808D6"/>
    <w:rsid w:val="00082154"/>
    <w:rsid w:val="000824E6"/>
    <w:rsid w:val="00086041"/>
    <w:rsid w:val="00090872"/>
    <w:rsid w:val="00091206"/>
    <w:rsid w:val="000933BA"/>
    <w:rsid w:val="00096C20"/>
    <w:rsid w:val="0009787E"/>
    <w:rsid w:val="000A10C1"/>
    <w:rsid w:val="000A24D1"/>
    <w:rsid w:val="000A56DC"/>
    <w:rsid w:val="000A6313"/>
    <w:rsid w:val="000A69EA"/>
    <w:rsid w:val="000A704D"/>
    <w:rsid w:val="000A79FA"/>
    <w:rsid w:val="000B0270"/>
    <w:rsid w:val="000B143E"/>
    <w:rsid w:val="000B2DAB"/>
    <w:rsid w:val="000C1EA8"/>
    <w:rsid w:val="000C25C7"/>
    <w:rsid w:val="000C31BD"/>
    <w:rsid w:val="000C7200"/>
    <w:rsid w:val="000D2172"/>
    <w:rsid w:val="000D3482"/>
    <w:rsid w:val="000D48DE"/>
    <w:rsid w:val="000D4AE5"/>
    <w:rsid w:val="000D5962"/>
    <w:rsid w:val="000D5E70"/>
    <w:rsid w:val="000E17AB"/>
    <w:rsid w:val="000E2234"/>
    <w:rsid w:val="000E3282"/>
    <w:rsid w:val="000E3B56"/>
    <w:rsid w:val="000E518B"/>
    <w:rsid w:val="000E5FC6"/>
    <w:rsid w:val="000F5985"/>
    <w:rsid w:val="000F61BA"/>
    <w:rsid w:val="000F64BB"/>
    <w:rsid w:val="0010034F"/>
    <w:rsid w:val="001045DC"/>
    <w:rsid w:val="0010640B"/>
    <w:rsid w:val="00113F13"/>
    <w:rsid w:val="0011401A"/>
    <w:rsid w:val="001144BD"/>
    <w:rsid w:val="00117462"/>
    <w:rsid w:val="00117B30"/>
    <w:rsid w:val="00121180"/>
    <w:rsid w:val="001317EB"/>
    <w:rsid w:val="00131B0C"/>
    <w:rsid w:val="00131C3D"/>
    <w:rsid w:val="00132E61"/>
    <w:rsid w:val="001332F4"/>
    <w:rsid w:val="0013785F"/>
    <w:rsid w:val="001433CD"/>
    <w:rsid w:val="001452AE"/>
    <w:rsid w:val="00147C47"/>
    <w:rsid w:val="001521DC"/>
    <w:rsid w:val="00154262"/>
    <w:rsid w:val="00156374"/>
    <w:rsid w:val="00160452"/>
    <w:rsid w:val="00162AE6"/>
    <w:rsid w:val="00164FD7"/>
    <w:rsid w:val="0017187F"/>
    <w:rsid w:val="001719D5"/>
    <w:rsid w:val="00171AC7"/>
    <w:rsid w:val="001739B9"/>
    <w:rsid w:val="00177318"/>
    <w:rsid w:val="00177D88"/>
    <w:rsid w:val="001805CB"/>
    <w:rsid w:val="00180ED1"/>
    <w:rsid w:val="001834EC"/>
    <w:rsid w:val="00187084"/>
    <w:rsid w:val="001963F8"/>
    <w:rsid w:val="00197919"/>
    <w:rsid w:val="00197CA4"/>
    <w:rsid w:val="001A2178"/>
    <w:rsid w:val="001A24C1"/>
    <w:rsid w:val="001A34B4"/>
    <w:rsid w:val="001A3823"/>
    <w:rsid w:val="001A50E9"/>
    <w:rsid w:val="001A6B85"/>
    <w:rsid w:val="001A70A3"/>
    <w:rsid w:val="001B0645"/>
    <w:rsid w:val="001B2EBC"/>
    <w:rsid w:val="001B312E"/>
    <w:rsid w:val="001B366D"/>
    <w:rsid w:val="001B6890"/>
    <w:rsid w:val="001C0CE7"/>
    <w:rsid w:val="001C1F54"/>
    <w:rsid w:val="001C3F9A"/>
    <w:rsid w:val="001C6AC3"/>
    <w:rsid w:val="001D3557"/>
    <w:rsid w:val="001D757F"/>
    <w:rsid w:val="001D7BE6"/>
    <w:rsid w:val="001D7F60"/>
    <w:rsid w:val="001E17BC"/>
    <w:rsid w:val="001E27D3"/>
    <w:rsid w:val="001E422E"/>
    <w:rsid w:val="001E5FC9"/>
    <w:rsid w:val="001F068E"/>
    <w:rsid w:val="001F5866"/>
    <w:rsid w:val="001F5E5D"/>
    <w:rsid w:val="00202C5E"/>
    <w:rsid w:val="0020777C"/>
    <w:rsid w:val="00211452"/>
    <w:rsid w:val="00212D96"/>
    <w:rsid w:val="00212FA1"/>
    <w:rsid w:val="002133C8"/>
    <w:rsid w:val="00213ECA"/>
    <w:rsid w:val="00214B99"/>
    <w:rsid w:val="00217BD3"/>
    <w:rsid w:val="00220394"/>
    <w:rsid w:val="00224066"/>
    <w:rsid w:val="00227796"/>
    <w:rsid w:val="0023320F"/>
    <w:rsid w:val="00236899"/>
    <w:rsid w:val="00240196"/>
    <w:rsid w:val="0024363E"/>
    <w:rsid w:val="00247194"/>
    <w:rsid w:val="00250EAF"/>
    <w:rsid w:val="00250F39"/>
    <w:rsid w:val="0025370C"/>
    <w:rsid w:val="002543AD"/>
    <w:rsid w:val="00256E0C"/>
    <w:rsid w:val="00261AB3"/>
    <w:rsid w:val="0026310D"/>
    <w:rsid w:val="00267C25"/>
    <w:rsid w:val="002728C0"/>
    <w:rsid w:val="00274E2D"/>
    <w:rsid w:val="00274F1A"/>
    <w:rsid w:val="0028126B"/>
    <w:rsid w:val="002956C5"/>
    <w:rsid w:val="00295FD4"/>
    <w:rsid w:val="002971B4"/>
    <w:rsid w:val="002A004C"/>
    <w:rsid w:val="002A0588"/>
    <w:rsid w:val="002A32D5"/>
    <w:rsid w:val="002A4DB0"/>
    <w:rsid w:val="002A7623"/>
    <w:rsid w:val="002B086C"/>
    <w:rsid w:val="002B0977"/>
    <w:rsid w:val="002B0CB6"/>
    <w:rsid w:val="002B16B7"/>
    <w:rsid w:val="002B2C40"/>
    <w:rsid w:val="002B3D89"/>
    <w:rsid w:val="002B7A8C"/>
    <w:rsid w:val="002C1552"/>
    <w:rsid w:val="002C40A3"/>
    <w:rsid w:val="002C6E2B"/>
    <w:rsid w:val="002D1926"/>
    <w:rsid w:val="002D20E3"/>
    <w:rsid w:val="002D2F6A"/>
    <w:rsid w:val="002D7B31"/>
    <w:rsid w:val="002E3FE6"/>
    <w:rsid w:val="002E79B3"/>
    <w:rsid w:val="002F22D6"/>
    <w:rsid w:val="002F4189"/>
    <w:rsid w:val="002F53F5"/>
    <w:rsid w:val="002F6254"/>
    <w:rsid w:val="00301BD5"/>
    <w:rsid w:val="00302F9F"/>
    <w:rsid w:val="00303F95"/>
    <w:rsid w:val="003065E9"/>
    <w:rsid w:val="00306962"/>
    <w:rsid w:val="00307839"/>
    <w:rsid w:val="00312C7D"/>
    <w:rsid w:val="003171EA"/>
    <w:rsid w:val="00317B2F"/>
    <w:rsid w:val="00321B09"/>
    <w:rsid w:val="00326634"/>
    <w:rsid w:val="0032763A"/>
    <w:rsid w:val="003301E5"/>
    <w:rsid w:val="0033175A"/>
    <w:rsid w:val="0033199A"/>
    <w:rsid w:val="00336582"/>
    <w:rsid w:val="00340396"/>
    <w:rsid w:val="00341EF0"/>
    <w:rsid w:val="00341F75"/>
    <w:rsid w:val="00346AFE"/>
    <w:rsid w:val="003556B5"/>
    <w:rsid w:val="003578B5"/>
    <w:rsid w:val="00357C32"/>
    <w:rsid w:val="003623A4"/>
    <w:rsid w:val="00365462"/>
    <w:rsid w:val="00370172"/>
    <w:rsid w:val="0037407C"/>
    <w:rsid w:val="00375C48"/>
    <w:rsid w:val="0037771E"/>
    <w:rsid w:val="0037775F"/>
    <w:rsid w:val="00380A14"/>
    <w:rsid w:val="003838AB"/>
    <w:rsid w:val="00383DDD"/>
    <w:rsid w:val="00387AC5"/>
    <w:rsid w:val="0039117E"/>
    <w:rsid w:val="00391310"/>
    <w:rsid w:val="00393B26"/>
    <w:rsid w:val="003953E3"/>
    <w:rsid w:val="003970ED"/>
    <w:rsid w:val="003A1ED7"/>
    <w:rsid w:val="003A3766"/>
    <w:rsid w:val="003A41FE"/>
    <w:rsid w:val="003A6BCA"/>
    <w:rsid w:val="003A7DA2"/>
    <w:rsid w:val="003B179F"/>
    <w:rsid w:val="003B49B8"/>
    <w:rsid w:val="003B6B95"/>
    <w:rsid w:val="003C0388"/>
    <w:rsid w:val="003C72ED"/>
    <w:rsid w:val="003D2226"/>
    <w:rsid w:val="003D2481"/>
    <w:rsid w:val="003D6CBA"/>
    <w:rsid w:val="003E0126"/>
    <w:rsid w:val="003E29EB"/>
    <w:rsid w:val="003E2B48"/>
    <w:rsid w:val="003E2E7B"/>
    <w:rsid w:val="003E7DE0"/>
    <w:rsid w:val="003F5EA7"/>
    <w:rsid w:val="003F65D4"/>
    <w:rsid w:val="004001A3"/>
    <w:rsid w:val="004022E5"/>
    <w:rsid w:val="00402369"/>
    <w:rsid w:val="004037AB"/>
    <w:rsid w:val="00405EFD"/>
    <w:rsid w:val="00406947"/>
    <w:rsid w:val="004078CC"/>
    <w:rsid w:val="00410A3A"/>
    <w:rsid w:val="00413C9B"/>
    <w:rsid w:val="00414E62"/>
    <w:rsid w:val="0041744C"/>
    <w:rsid w:val="00420958"/>
    <w:rsid w:val="00420A60"/>
    <w:rsid w:val="004215ED"/>
    <w:rsid w:val="00421DEA"/>
    <w:rsid w:val="004225CB"/>
    <w:rsid w:val="00425E79"/>
    <w:rsid w:val="00430C1E"/>
    <w:rsid w:val="0043272E"/>
    <w:rsid w:val="00436BA9"/>
    <w:rsid w:val="00436ED8"/>
    <w:rsid w:val="004371C6"/>
    <w:rsid w:val="004378A5"/>
    <w:rsid w:val="00445B80"/>
    <w:rsid w:val="0044602B"/>
    <w:rsid w:val="0044742A"/>
    <w:rsid w:val="00451D97"/>
    <w:rsid w:val="0045213B"/>
    <w:rsid w:val="00452400"/>
    <w:rsid w:val="004528FF"/>
    <w:rsid w:val="00454EF0"/>
    <w:rsid w:val="00454F83"/>
    <w:rsid w:val="00455675"/>
    <w:rsid w:val="00455CC1"/>
    <w:rsid w:val="00456E43"/>
    <w:rsid w:val="00457049"/>
    <w:rsid w:val="004626E6"/>
    <w:rsid w:val="004650C1"/>
    <w:rsid w:val="004652DD"/>
    <w:rsid w:val="00466676"/>
    <w:rsid w:val="00466845"/>
    <w:rsid w:val="00474D62"/>
    <w:rsid w:val="00476B3F"/>
    <w:rsid w:val="004772BB"/>
    <w:rsid w:val="00477C98"/>
    <w:rsid w:val="0048033B"/>
    <w:rsid w:val="00482232"/>
    <w:rsid w:val="00483484"/>
    <w:rsid w:val="00485A05"/>
    <w:rsid w:val="00490016"/>
    <w:rsid w:val="00497608"/>
    <w:rsid w:val="00497748"/>
    <w:rsid w:val="004A151A"/>
    <w:rsid w:val="004A353B"/>
    <w:rsid w:val="004A3A33"/>
    <w:rsid w:val="004B07F4"/>
    <w:rsid w:val="004B4382"/>
    <w:rsid w:val="004B79CA"/>
    <w:rsid w:val="004B7C81"/>
    <w:rsid w:val="004C3EF9"/>
    <w:rsid w:val="004C4673"/>
    <w:rsid w:val="004C6815"/>
    <w:rsid w:val="004D074A"/>
    <w:rsid w:val="004D1565"/>
    <w:rsid w:val="004D18EE"/>
    <w:rsid w:val="004D2FCD"/>
    <w:rsid w:val="004D49D4"/>
    <w:rsid w:val="004D5E23"/>
    <w:rsid w:val="004D5E7D"/>
    <w:rsid w:val="004D7A83"/>
    <w:rsid w:val="004E056D"/>
    <w:rsid w:val="004E1E9C"/>
    <w:rsid w:val="004E38E0"/>
    <w:rsid w:val="004E5B45"/>
    <w:rsid w:val="004E7968"/>
    <w:rsid w:val="004F1716"/>
    <w:rsid w:val="004F2A58"/>
    <w:rsid w:val="004F2B56"/>
    <w:rsid w:val="004F3CA4"/>
    <w:rsid w:val="004F4DAC"/>
    <w:rsid w:val="004F5B01"/>
    <w:rsid w:val="004F68CD"/>
    <w:rsid w:val="0050327D"/>
    <w:rsid w:val="00505686"/>
    <w:rsid w:val="0050782C"/>
    <w:rsid w:val="00511B9F"/>
    <w:rsid w:val="00511DD4"/>
    <w:rsid w:val="0052298D"/>
    <w:rsid w:val="005233B1"/>
    <w:rsid w:val="00525974"/>
    <w:rsid w:val="00525F33"/>
    <w:rsid w:val="0052716F"/>
    <w:rsid w:val="005303F4"/>
    <w:rsid w:val="00530EE0"/>
    <w:rsid w:val="0053177F"/>
    <w:rsid w:val="005320D3"/>
    <w:rsid w:val="005323D0"/>
    <w:rsid w:val="00532CD3"/>
    <w:rsid w:val="0054168B"/>
    <w:rsid w:val="005417AF"/>
    <w:rsid w:val="005431AA"/>
    <w:rsid w:val="0054458D"/>
    <w:rsid w:val="005449FE"/>
    <w:rsid w:val="00547A4D"/>
    <w:rsid w:val="00550A9F"/>
    <w:rsid w:val="0055191C"/>
    <w:rsid w:val="00554683"/>
    <w:rsid w:val="00554CB1"/>
    <w:rsid w:val="00562627"/>
    <w:rsid w:val="00565C19"/>
    <w:rsid w:val="00577F37"/>
    <w:rsid w:val="00581479"/>
    <w:rsid w:val="0058769E"/>
    <w:rsid w:val="0058793B"/>
    <w:rsid w:val="005902DB"/>
    <w:rsid w:val="00591AA6"/>
    <w:rsid w:val="00595410"/>
    <w:rsid w:val="00596763"/>
    <w:rsid w:val="00597C0B"/>
    <w:rsid w:val="005A0426"/>
    <w:rsid w:val="005A167F"/>
    <w:rsid w:val="005A1F88"/>
    <w:rsid w:val="005A7C51"/>
    <w:rsid w:val="005B035B"/>
    <w:rsid w:val="005B066A"/>
    <w:rsid w:val="005B0C4C"/>
    <w:rsid w:val="005B2171"/>
    <w:rsid w:val="005B27FE"/>
    <w:rsid w:val="005B4474"/>
    <w:rsid w:val="005B45B0"/>
    <w:rsid w:val="005C31D6"/>
    <w:rsid w:val="005C32B3"/>
    <w:rsid w:val="005C4F82"/>
    <w:rsid w:val="005D2776"/>
    <w:rsid w:val="005D44B3"/>
    <w:rsid w:val="005D5F21"/>
    <w:rsid w:val="005E083B"/>
    <w:rsid w:val="005E15DC"/>
    <w:rsid w:val="005E3202"/>
    <w:rsid w:val="005E4756"/>
    <w:rsid w:val="005E6375"/>
    <w:rsid w:val="005E7CAE"/>
    <w:rsid w:val="005F033F"/>
    <w:rsid w:val="005F0DA3"/>
    <w:rsid w:val="005F17CC"/>
    <w:rsid w:val="005F42B9"/>
    <w:rsid w:val="005F437B"/>
    <w:rsid w:val="005F5DCE"/>
    <w:rsid w:val="006013E4"/>
    <w:rsid w:val="0060173B"/>
    <w:rsid w:val="00602E5E"/>
    <w:rsid w:val="0060515B"/>
    <w:rsid w:val="00605CDD"/>
    <w:rsid w:val="00607437"/>
    <w:rsid w:val="00607868"/>
    <w:rsid w:val="006105C6"/>
    <w:rsid w:val="00613E34"/>
    <w:rsid w:val="006144EB"/>
    <w:rsid w:val="00615638"/>
    <w:rsid w:val="00615F21"/>
    <w:rsid w:val="006205C2"/>
    <w:rsid w:val="0062287D"/>
    <w:rsid w:val="0062319B"/>
    <w:rsid w:val="006231DC"/>
    <w:rsid w:val="0063265C"/>
    <w:rsid w:val="006349D9"/>
    <w:rsid w:val="006366CA"/>
    <w:rsid w:val="00636F40"/>
    <w:rsid w:val="006448FA"/>
    <w:rsid w:val="006506D2"/>
    <w:rsid w:val="0065150A"/>
    <w:rsid w:val="00653471"/>
    <w:rsid w:val="00655895"/>
    <w:rsid w:val="00657FBC"/>
    <w:rsid w:val="0066293A"/>
    <w:rsid w:val="00663E2D"/>
    <w:rsid w:val="00665A4F"/>
    <w:rsid w:val="00665BBA"/>
    <w:rsid w:val="00665F94"/>
    <w:rsid w:val="00671E65"/>
    <w:rsid w:val="0067447F"/>
    <w:rsid w:val="00674669"/>
    <w:rsid w:val="00675685"/>
    <w:rsid w:val="00681517"/>
    <w:rsid w:val="00682768"/>
    <w:rsid w:val="00682AC9"/>
    <w:rsid w:val="006832C7"/>
    <w:rsid w:val="00684969"/>
    <w:rsid w:val="006861BE"/>
    <w:rsid w:val="00686403"/>
    <w:rsid w:val="00686AD4"/>
    <w:rsid w:val="00686B18"/>
    <w:rsid w:val="0068707F"/>
    <w:rsid w:val="00691BF2"/>
    <w:rsid w:val="00691DA2"/>
    <w:rsid w:val="00692C7F"/>
    <w:rsid w:val="006973AC"/>
    <w:rsid w:val="006A0A76"/>
    <w:rsid w:val="006A42A5"/>
    <w:rsid w:val="006A43CB"/>
    <w:rsid w:val="006A55CC"/>
    <w:rsid w:val="006A7681"/>
    <w:rsid w:val="006B10E0"/>
    <w:rsid w:val="006B2ACC"/>
    <w:rsid w:val="006B57F8"/>
    <w:rsid w:val="006C0498"/>
    <w:rsid w:val="006C07F0"/>
    <w:rsid w:val="006C112D"/>
    <w:rsid w:val="006C3BA3"/>
    <w:rsid w:val="006C42BF"/>
    <w:rsid w:val="006C4F8A"/>
    <w:rsid w:val="006C5066"/>
    <w:rsid w:val="006C5275"/>
    <w:rsid w:val="006C5D6A"/>
    <w:rsid w:val="006D12E2"/>
    <w:rsid w:val="006D457E"/>
    <w:rsid w:val="006E1FA7"/>
    <w:rsid w:val="006E20DD"/>
    <w:rsid w:val="006E2C08"/>
    <w:rsid w:val="006E2E39"/>
    <w:rsid w:val="006E4222"/>
    <w:rsid w:val="006E516C"/>
    <w:rsid w:val="006F0F2D"/>
    <w:rsid w:val="006F1937"/>
    <w:rsid w:val="006F3FFC"/>
    <w:rsid w:val="006F617D"/>
    <w:rsid w:val="006F77E2"/>
    <w:rsid w:val="006F7815"/>
    <w:rsid w:val="006F7FC0"/>
    <w:rsid w:val="00701938"/>
    <w:rsid w:val="00705525"/>
    <w:rsid w:val="0070561C"/>
    <w:rsid w:val="00712244"/>
    <w:rsid w:val="007137D5"/>
    <w:rsid w:val="00714365"/>
    <w:rsid w:val="0071446B"/>
    <w:rsid w:val="007154FD"/>
    <w:rsid w:val="007220CF"/>
    <w:rsid w:val="00723E92"/>
    <w:rsid w:val="00724A00"/>
    <w:rsid w:val="00724D4B"/>
    <w:rsid w:val="00731A74"/>
    <w:rsid w:val="00732B00"/>
    <w:rsid w:val="0073469C"/>
    <w:rsid w:val="007376D9"/>
    <w:rsid w:val="00741BB4"/>
    <w:rsid w:val="0074341E"/>
    <w:rsid w:val="00744209"/>
    <w:rsid w:val="0074445E"/>
    <w:rsid w:val="007444A6"/>
    <w:rsid w:val="0074635F"/>
    <w:rsid w:val="00746558"/>
    <w:rsid w:val="0074660F"/>
    <w:rsid w:val="007500A4"/>
    <w:rsid w:val="00750340"/>
    <w:rsid w:val="0075073A"/>
    <w:rsid w:val="0075198A"/>
    <w:rsid w:val="00752B6C"/>
    <w:rsid w:val="0075544D"/>
    <w:rsid w:val="00756A38"/>
    <w:rsid w:val="007611BE"/>
    <w:rsid w:val="00766516"/>
    <w:rsid w:val="00772461"/>
    <w:rsid w:val="0077306B"/>
    <w:rsid w:val="00773BCE"/>
    <w:rsid w:val="00774B5A"/>
    <w:rsid w:val="00775B30"/>
    <w:rsid w:val="007763F4"/>
    <w:rsid w:val="007804F6"/>
    <w:rsid w:val="0078187D"/>
    <w:rsid w:val="0079057F"/>
    <w:rsid w:val="00790BED"/>
    <w:rsid w:val="007914D0"/>
    <w:rsid w:val="0079178D"/>
    <w:rsid w:val="00797318"/>
    <w:rsid w:val="007A0F7A"/>
    <w:rsid w:val="007A214E"/>
    <w:rsid w:val="007A4B46"/>
    <w:rsid w:val="007A54DE"/>
    <w:rsid w:val="007A5835"/>
    <w:rsid w:val="007A618B"/>
    <w:rsid w:val="007A6516"/>
    <w:rsid w:val="007B0878"/>
    <w:rsid w:val="007B12BD"/>
    <w:rsid w:val="007B141B"/>
    <w:rsid w:val="007B28B2"/>
    <w:rsid w:val="007B4166"/>
    <w:rsid w:val="007B4E30"/>
    <w:rsid w:val="007B563A"/>
    <w:rsid w:val="007B5FFF"/>
    <w:rsid w:val="007C0BA8"/>
    <w:rsid w:val="007C15ED"/>
    <w:rsid w:val="007C359E"/>
    <w:rsid w:val="007C40A0"/>
    <w:rsid w:val="007C5BBD"/>
    <w:rsid w:val="007D03CC"/>
    <w:rsid w:val="007D1402"/>
    <w:rsid w:val="007D4039"/>
    <w:rsid w:val="007D488D"/>
    <w:rsid w:val="007D63F5"/>
    <w:rsid w:val="007D6427"/>
    <w:rsid w:val="007D6B6E"/>
    <w:rsid w:val="007D7D72"/>
    <w:rsid w:val="007E1138"/>
    <w:rsid w:val="007E156C"/>
    <w:rsid w:val="007E1714"/>
    <w:rsid w:val="007E3AFA"/>
    <w:rsid w:val="007F2ED5"/>
    <w:rsid w:val="007F3466"/>
    <w:rsid w:val="007F3D10"/>
    <w:rsid w:val="007F44A8"/>
    <w:rsid w:val="007F5A6D"/>
    <w:rsid w:val="007F652B"/>
    <w:rsid w:val="007F6620"/>
    <w:rsid w:val="00800DF0"/>
    <w:rsid w:val="0080145B"/>
    <w:rsid w:val="008025DB"/>
    <w:rsid w:val="00802D03"/>
    <w:rsid w:val="008038A5"/>
    <w:rsid w:val="00804A68"/>
    <w:rsid w:val="00806308"/>
    <w:rsid w:val="008076AB"/>
    <w:rsid w:val="00807A7C"/>
    <w:rsid w:val="0081491C"/>
    <w:rsid w:val="0081501D"/>
    <w:rsid w:val="008157DA"/>
    <w:rsid w:val="008206F2"/>
    <w:rsid w:val="00822182"/>
    <w:rsid w:val="00824EE6"/>
    <w:rsid w:val="008261F2"/>
    <w:rsid w:val="0082634D"/>
    <w:rsid w:val="00832283"/>
    <w:rsid w:val="00833B56"/>
    <w:rsid w:val="0083460B"/>
    <w:rsid w:val="0083461B"/>
    <w:rsid w:val="00834D49"/>
    <w:rsid w:val="0083541D"/>
    <w:rsid w:val="008355F2"/>
    <w:rsid w:val="00837394"/>
    <w:rsid w:val="008416F4"/>
    <w:rsid w:val="00841D5E"/>
    <w:rsid w:val="00843480"/>
    <w:rsid w:val="008442CB"/>
    <w:rsid w:val="008512AE"/>
    <w:rsid w:val="008530F7"/>
    <w:rsid w:val="008549C6"/>
    <w:rsid w:val="00857FD5"/>
    <w:rsid w:val="00860CC5"/>
    <w:rsid w:val="00860F2B"/>
    <w:rsid w:val="008629A7"/>
    <w:rsid w:val="008634F5"/>
    <w:rsid w:val="00866F90"/>
    <w:rsid w:val="008720BD"/>
    <w:rsid w:val="00872CD3"/>
    <w:rsid w:val="00881A4B"/>
    <w:rsid w:val="00882985"/>
    <w:rsid w:val="00884E3C"/>
    <w:rsid w:val="008901E8"/>
    <w:rsid w:val="00890AA2"/>
    <w:rsid w:val="00890FB6"/>
    <w:rsid w:val="00891EA1"/>
    <w:rsid w:val="008933C7"/>
    <w:rsid w:val="00897010"/>
    <w:rsid w:val="008A2AC6"/>
    <w:rsid w:val="008A6154"/>
    <w:rsid w:val="008B0546"/>
    <w:rsid w:val="008B0A40"/>
    <w:rsid w:val="008B29F4"/>
    <w:rsid w:val="008B62FD"/>
    <w:rsid w:val="008C3440"/>
    <w:rsid w:val="008C4850"/>
    <w:rsid w:val="008C514C"/>
    <w:rsid w:val="008C63C2"/>
    <w:rsid w:val="008C6EB1"/>
    <w:rsid w:val="008C7B3C"/>
    <w:rsid w:val="008D2360"/>
    <w:rsid w:val="008D3892"/>
    <w:rsid w:val="008D4970"/>
    <w:rsid w:val="008D5383"/>
    <w:rsid w:val="008E0BF7"/>
    <w:rsid w:val="008E3368"/>
    <w:rsid w:val="008E3EDA"/>
    <w:rsid w:val="008E4CCE"/>
    <w:rsid w:val="008E50E0"/>
    <w:rsid w:val="008E527C"/>
    <w:rsid w:val="008E60C1"/>
    <w:rsid w:val="008F019B"/>
    <w:rsid w:val="008F1126"/>
    <w:rsid w:val="008F1534"/>
    <w:rsid w:val="008F1878"/>
    <w:rsid w:val="00900F4B"/>
    <w:rsid w:val="00901897"/>
    <w:rsid w:val="00901E9C"/>
    <w:rsid w:val="00902E44"/>
    <w:rsid w:val="00903262"/>
    <w:rsid w:val="00903882"/>
    <w:rsid w:val="00904A7F"/>
    <w:rsid w:val="0090614E"/>
    <w:rsid w:val="0091550E"/>
    <w:rsid w:val="0091736D"/>
    <w:rsid w:val="00923E68"/>
    <w:rsid w:val="009254C2"/>
    <w:rsid w:val="009255CD"/>
    <w:rsid w:val="0092633B"/>
    <w:rsid w:val="00926E85"/>
    <w:rsid w:val="00932376"/>
    <w:rsid w:val="00932E43"/>
    <w:rsid w:val="00934475"/>
    <w:rsid w:val="00934DD9"/>
    <w:rsid w:val="0093758A"/>
    <w:rsid w:val="00937E24"/>
    <w:rsid w:val="00941B41"/>
    <w:rsid w:val="00941CE2"/>
    <w:rsid w:val="00942089"/>
    <w:rsid w:val="009427C6"/>
    <w:rsid w:val="009431E1"/>
    <w:rsid w:val="00943AE7"/>
    <w:rsid w:val="0094593D"/>
    <w:rsid w:val="00945DCA"/>
    <w:rsid w:val="0095091D"/>
    <w:rsid w:val="009520DC"/>
    <w:rsid w:val="009535FF"/>
    <w:rsid w:val="00961B95"/>
    <w:rsid w:val="00961F1F"/>
    <w:rsid w:val="00963BDA"/>
    <w:rsid w:val="00964B3D"/>
    <w:rsid w:val="0096549E"/>
    <w:rsid w:val="0096637F"/>
    <w:rsid w:val="00966FCA"/>
    <w:rsid w:val="00972665"/>
    <w:rsid w:val="00975C3A"/>
    <w:rsid w:val="00976CB7"/>
    <w:rsid w:val="00987B20"/>
    <w:rsid w:val="009915EC"/>
    <w:rsid w:val="00993C1C"/>
    <w:rsid w:val="009941FD"/>
    <w:rsid w:val="009965CC"/>
    <w:rsid w:val="009976A6"/>
    <w:rsid w:val="009A300B"/>
    <w:rsid w:val="009A4F97"/>
    <w:rsid w:val="009A7250"/>
    <w:rsid w:val="009A74F8"/>
    <w:rsid w:val="009B062B"/>
    <w:rsid w:val="009B2EE1"/>
    <w:rsid w:val="009B7C1D"/>
    <w:rsid w:val="009C0497"/>
    <w:rsid w:val="009C3B9D"/>
    <w:rsid w:val="009C47BB"/>
    <w:rsid w:val="009C5A4F"/>
    <w:rsid w:val="009C5CE3"/>
    <w:rsid w:val="009C7047"/>
    <w:rsid w:val="009D010B"/>
    <w:rsid w:val="009D1D7D"/>
    <w:rsid w:val="009D4FC8"/>
    <w:rsid w:val="009D6D72"/>
    <w:rsid w:val="009E523A"/>
    <w:rsid w:val="009E5565"/>
    <w:rsid w:val="009E59FF"/>
    <w:rsid w:val="009E66F7"/>
    <w:rsid w:val="009E7B70"/>
    <w:rsid w:val="009F03F3"/>
    <w:rsid w:val="009F1A25"/>
    <w:rsid w:val="009F4E92"/>
    <w:rsid w:val="009F4F56"/>
    <w:rsid w:val="009F6187"/>
    <w:rsid w:val="009F6B81"/>
    <w:rsid w:val="009F72EB"/>
    <w:rsid w:val="00A00867"/>
    <w:rsid w:val="00A00E4D"/>
    <w:rsid w:val="00A0139B"/>
    <w:rsid w:val="00A077EA"/>
    <w:rsid w:val="00A11BC1"/>
    <w:rsid w:val="00A14415"/>
    <w:rsid w:val="00A14525"/>
    <w:rsid w:val="00A170B0"/>
    <w:rsid w:val="00A206BC"/>
    <w:rsid w:val="00A20DF9"/>
    <w:rsid w:val="00A213FA"/>
    <w:rsid w:val="00A21CE4"/>
    <w:rsid w:val="00A22DC1"/>
    <w:rsid w:val="00A23C34"/>
    <w:rsid w:val="00A30777"/>
    <w:rsid w:val="00A31615"/>
    <w:rsid w:val="00A32159"/>
    <w:rsid w:val="00A32D1D"/>
    <w:rsid w:val="00A32D98"/>
    <w:rsid w:val="00A35ABF"/>
    <w:rsid w:val="00A35D42"/>
    <w:rsid w:val="00A35FEF"/>
    <w:rsid w:val="00A4171C"/>
    <w:rsid w:val="00A42DA2"/>
    <w:rsid w:val="00A43F5C"/>
    <w:rsid w:val="00A45B5D"/>
    <w:rsid w:val="00A471FD"/>
    <w:rsid w:val="00A5403F"/>
    <w:rsid w:val="00A57C44"/>
    <w:rsid w:val="00A612B3"/>
    <w:rsid w:val="00A61B14"/>
    <w:rsid w:val="00A64254"/>
    <w:rsid w:val="00A64B6F"/>
    <w:rsid w:val="00A65092"/>
    <w:rsid w:val="00A70DDD"/>
    <w:rsid w:val="00A71FFA"/>
    <w:rsid w:val="00A720F0"/>
    <w:rsid w:val="00A72394"/>
    <w:rsid w:val="00A728AA"/>
    <w:rsid w:val="00A72AE3"/>
    <w:rsid w:val="00A74E28"/>
    <w:rsid w:val="00A760AE"/>
    <w:rsid w:val="00A765DF"/>
    <w:rsid w:val="00A80FF5"/>
    <w:rsid w:val="00A82A28"/>
    <w:rsid w:val="00A832EC"/>
    <w:rsid w:val="00A845F1"/>
    <w:rsid w:val="00A86D95"/>
    <w:rsid w:val="00A86F8E"/>
    <w:rsid w:val="00A8700B"/>
    <w:rsid w:val="00A87AF2"/>
    <w:rsid w:val="00A900DF"/>
    <w:rsid w:val="00A91E02"/>
    <w:rsid w:val="00A93E6F"/>
    <w:rsid w:val="00A95C53"/>
    <w:rsid w:val="00AA0AB3"/>
    <w:rsid w:val="00AA4B0C"/>
    <w:rsid w:val="00AA5A18"/>
    <w:rsid w:val="00AA6092"/>
    <w:rsid w:val="00AB0D98"/>
    <w:rsid w:val="00AB3784"/>
    <w:rsid w:val="00AB399C"/>
    <w:rsid w:val="00AB41D7"/>
    <w:rsid w:val="00AB4C69"/>
    <w:rsid w:val="00AB70C9"/>
    <w:rsid w:val="00AC3EF4"/>
    <w:rsid w:val="00AC7AA6"/>
    <w:rsid w:val="00AD0809"/>
    <w:rsid w:val="00AD5B70"/>
    <w:rsid w:val="00AE1542"/>
    <w:rsid w:val="00AE1931"/>
    <w:rsid w:val="00AE2C32"/>
    <w:rsid w:val="00AE574E"/>
    <w:rsid w:val="00AE6040"/>
    <w:rsid w:val="00AF0C39"/>
    <w:rsid w:val="00AF35B7"/>
    <w:rsid w:val="00AF6AF4"/>
    <w:rsid w:val="00AF7AC8"/>
    <w:rsid w:val="00B00098"/>
    <w:rsid w:val="00B00EBD"/>
    <w:rsid w:val="00B02AFE"/>
    <w:rsid w:val="00B03A1B"/>
    <w:rsid w:val="00B0474A"/>
    <w:rsid w:val="00B055CE"/>
    <w:rsid w:val="00B06B3D"/>
    <w:rsid w:val="00B10CF2"/>
    <w:rsid w:val="00B1332B"/>
    <w:rsid w:val="00B136A8"/>
    <w:rsid w:val="00B14597"/>
    <w:rsid w:val="00B146E0"/>
    <w:rsid w:val="00B15E56"/>
    <w:rsid w:val="00B16BA5"/>
    <w:rsid w:val="00B22155"/>
    <w:rsid w:val="00B236D5"/>
    <w:rsid w:val="00B30213"/>
    <w:rsid w:val="00B30CC1"/>
    <w:rsid w:val="00B31A02"/>
    <w:rsid w:val="00B36D3C"/>
    <w:rsid w:val="00B40121"/>
    <w:rsid w:val="00B4261C"/>
    <w:rsid w:val="00B45DCD"/>
    <w:rsid w:val="00B52D54"/>
    <w:rsid w:val="00B53178"/>
    <w:rsid w:val="00B53498"/>
    <w:rsid w:val="00B535A3"/>
    <w:rsid w:val="00B53A2B"/>
    <w:rsid w:val="00B5566B"/>
    <w:rsid w:val="00B61B5F"/>
    <w:rsid w:val="00B62843"/>
    <w:rsid w:val="00B63107"/>
    <w:rsid w:val="00B63569"/>
    <w:rsid w:val="00B635EF"/>
    <w:rsid w:val="00B64B88"/>
    <w:rsid w:val="00B72D04"/>
    <w:rsid w:val="00B74947"/>
    <w:rsid w:val="00B7588C"/>
    <w:rsid w:val="00B80B0B"/>
    <w:rsid w:val="00B8369A"/>
    <w:rsid w:val="00B84B04"/>
    <w:rsid w:val="00B8758C"/>
    <w:rsid w:val="00B90CF8"/>
    <w:rsid w:val="00B91AAB"/>
    <w:rsid w:val="00B929DB"/>
    <w:rsid w:val="00B939E4"/>
    <w:rsid w:val="00B93D62"/>
    <w:rsid w:val="00BA0443"/>
    <w:rsid w:val="00BA326D"/>
    <w:rsid w:val="00BA3346"/>
    <w:rsid w:val="00BA3C40"/>
    <w:rsid w:val="00BA5FDF"/>
    <w:rsid w:val="00BB05B9"/>
    <w:rsid w:val="00BB08D4"/>
    <w:rsid w:val="00BB11E4"/>
    <w:rsid w:val="00BB234A"/>
    <w:rsid w:val="00BB4EBD"/>
    <w:rsid w:val="00BB54AF"/>
    <w:rsid w:val="00BC02F8"/>
    <w:rsid w:val="00BC62A5"/>
    <w:rsid w:val="00BC680A"/>
    <w:rsid w:val="00BC7532"/>
    <w:rsid w:val="00BD29F2"/>
    <w:rsid w:val="00BD3741"/>
    <w:rsid w:val="00BD5C9F"/>
    <w:rsid w:val="00BD7783"/>
    <w:rsid w:val="00BE02BB"/>
    <w:rsid w:val="00BE25B1"/>
    <w:rsid w:val="00BE5316"/>
    <w:rsid w:val="00BE7D88"/>
    <w:rsid w:val="00BF69E1"/>
    <w:rsid w:val="00C00C00"/>
    <w:rsid w:val="00C02090"/>
    <w:rsid w:val="00C02928"/>
    <w:rsid w:val="00C03184"/>
    <w:rsid w:val="00C03815"/>
    <w:rsid w:val="00C04284"/>
    <w:rsid w:val="00C056A2"/>
    <w:rsid w:val="00C10252"/>
    <w:rsid w:val="00C11D9D"/>
    <w:rsid w:val="00C124E7"/>
    <w:rsid w:val="00C13871"/>
    <w:rsid w:val="00C17EA1"/>
    <w:rsid w:val="00C220D9"/>
    <w:rsid w:val="00C2431E"/>
    <w:rsid w:val="00C25F35"/>
    <w:rsid w:val="00C276A6"/>
    <w:rsid w:val="00C32D30"/>
    <w:rsid w:val="00C338DB"/>
    <w:rsid w:val="00C33DD5"/>
    <w:rsid w:val="00C33FDC"/>
    <w:rsid w:val="00C345A5"/>
    <w:rsid w:val="00C408B7"/>
    <w:rsid w:val="00C417E0"/>
    <w:rsid w:val="00C533AD"/>
    <w:rsid w:val="00C546ED"/>
    <w:rsid w:val="00C54B26"/>
    <w:rsid w:val="00C5677A"/>
    <w:rsid w:val="00C64093"/>
    <w:rsid w:val="00C652BA"/>
    <w:rsid w:val="00C65DBF"/>
    <w:rsid w:val="00C72461"/>
    <w:rsid w:val="00C75788"/>
    <w:rsid w:val="00C764DA"/>
    <w:rsid w:val="00C804BC"/>
    <w:rsid w:val="00C8160F"/>
    <w:rsid w:val="00C827AB"/>
    <w:rsid w:val="00C842AD"/>
    <w:rsid w:val="00C859B3"/>
    <w:rsid w:val="00C87B65"/>
    <w:rsid w:val="00C9033E"/>
    <w:rsid w:val="00C91B43"/>
    <w:rsid w:val="00C921EB"/>
    <w:rsid w:val="00C92333"/>
    <w:rsid w:val="00C951FC"/>
    <w:rsid w:val="00CA05F5"/>
    <w:rsid w:val="00CA111B"/>
    <w:rsid w:val="00CA1C1A"/>
    <w:rsid w:val="00CA25DC"/>
    <w:rsid w:val="00CA2AD3"/>
    <w:rsid w:val="00CA51EF"/>
    <w:rsid w:val="00CA5F20"/>
    <w:rsid w:val="00CA6F07"/>
    <w:rsid w:val="00CB18C1"/>
    <w:rsid w:val="00CB2331"/>
    <w:rsid w:val="00CB3D64"/>
    <w:rsid w:val="00CB4F6E"/>
    <w:rsid w:val="00CB6278"/>
    <w:rsid w:val="00CC0044"/>
    <w:rsid w:val="00CC0469"/>
    <w:rsid w:val="00CC05CA"/>
    <w:rsid w:val="00CC3DD7"/>
    <w:rsid w:val="00CC4081"/>
    <w:rsid w:val="00CC6ABB"/>
    <w:rsid w:val="00CD0EDC"/>
    <w:rsid w:val="00CD158B"/>
    <w:rsid w:val="00CD235C"/>
    <w:rsid w:val="00CD29F0"/>
    <w:rsid w:val="00CD2C49"/>
    <w:rsid w:val="00CD3EC2"/>
    <w:rsid w:val="00CD5F78"/>
    <w:rsid w:val="00CD64B2"/>
    <w:rsid w:val="00CD78B8"/>
    <w:rsid w:val="00CE01FA"/>
    <w:rsid w:val="00CE0B64"/>
    <w:rsid w:val="00CE1CAF"/>
    <w:rsid w:val="00CE307D"/>
    <w:rsid w:val="00CE4D05"/>
    <w:rsid w:val="00CE5310"/>
    <w:rsid w:val="00CE7378"/>
    <w:rsid w:val="00CF01B9"/>
    <w:rsid w:val="00CF0791"/>
    <w:rsid w:val="00CF1861"/>
    <w:rsid w:val="00CF3E7E"/>
    <w:rsid w:val="00CF4227"/>
    <w:rsid w:val="00CF5FC1"/>
    <w:rsid w:val="00D03DD5"/>
    <w:rsid w:val="00D07892"/>
    <w:rsid w:val="00D117AC"/>
    <w:rsid w:val="00D15B15"/>
    <w:rsid w:val="00D163B7"/>
    <w:rsid w:val="00D22EDF"/>
    <w:rsid w:val="00D278C7"/>
    <w:rsid w:val="00D32A12"/>
    <w:rsid w:val="00D339BC"/>
    <w:rsid w:val="00D40137"/>
    <w:rsid w:val="00D405B9"/>
    <w:rsid w:val="00D40E94"/>
    <w:rsid w:val="00D42987"/>
    <w:rsid w:val="00D45564"/>
    <w:rsid w:val="00D46CD7"/>
    <w:rsid w:val="00D51370"/>
    <w:rsid w:val="00D514FD"/>
    <w:rsid w:val="00D531C1"/>
    <w:rsid w:val="00D56711"/>
    <w:rsid w:val="00D56F33"/>
    <w:rsid w:val="00D571E5"/>
    <w:rsid w:val="00D57836"/>
    <w:rsid w:val="00D61333"/>
    <w:rsid w:val="00D63975"/>
    <w:rsid w:val="00D6543E"/>
    <w:rsid w:val="00D6727D"/>
    <w:rsid w:val="00D673A2"/>
    <w:rsid w:val="00D67A01"/>
    <w:rsid w:val="00D71571"/>
    <w:rsid w:val="00D75BA7"/>
    <w:rsid w:val="00D77191"/>
    <w:rsid w:val="00D77906"/>
    <w:rsid w:val="00D81B7B"/>
    <w:rsid w:val="00D82E0C"/>
    <w:rsid w:val="00D85A62"/>
    <w:rsid w:val="00D861EB"/>
    <w:rsid w:val="00D87AF2"/>
    <w:rsid w:val="00D93CC3"/>
    <w:rsid w:val="00D94880"/>
    <w:rsid w:val="00D94B43"/>
    <w:rsid w:val="00D96935"/>
    <w:rsid w:val="00D97747"/>
    <w:rsid w:val="00DA4261"/>
    <w:rsid w:val="00DA451E"/>
    <w:rsid w:val="00DA51B1"/>
    <w:rsid w:val="00DB1F27"/>
    <w:rsid w:val="00DB3C0F"/>
    <w:rsid w:val="00DB6541"/>
    <w:rsid w:val="00DB7D70"/>
    <w:rsid w:val="00DC1DB0"/>
    <w:rsid w:val="00DC211F"/>
    <w:rsid w:val="00DC6820"/>
    <w:rsid w:val="00DD4C30"/>
    <w:rsid w:val="00DD4CA4"/>
    <w:rsid w:val="00DD71D2"/>
    <w:rsid w:val="00DD7203"/>
    <w:rsid w:val="00DD77E6"/>
    <w:rsid w:val="00DE0485"/>
    <w:rsid w:val="00DE1304"/>
    <w:rsid w:val="00DE380E"/>
    <w:rsid w:val="00DE3CB7"/>
    <w:rsid w:val="00DE4140"/>
    <w:rsid w:val="00DE7D73"/>
    <w:rsid w:val="00DF3D79"/>
    <w:rsid w:val="00DF55ED"/>
    <w:rsid w:val="00DF5C29"/>
    <w:rsid w:val="00DF7771"/>
    <w:rsid w:val="00E033A6"/>
    <w:rsid w:val="00E03EC0"/>
    <w:rsid w:val="00E053B1"/>
    <w:rsid w:val="00E10A91"/>
    <w:rsid w:val="00E11454"/>
    <w:rsid w:val="00E123D0"/>
    <w:rsid w:val="00E1454E"/>
    <w:rsid w:val="00E1665B"/>
    <w:rsid w:val="00E205E3"/>
    <w:rsid w:val="00E20D4D"/>
    <w:rsid w:val="00E2139C"/>
    <w:rsid w:val="00E221A6"/>
    <w:rsid w:val="00E22DFB"/>
    <w:rsid w:val="00E233BA"/>
    <w:rsid w:val="00E27979"/>
    <w:rsid w:val="00E27A35"/>
    <w:rsid w:val="00E34D38"/>
    <w:rsid w:val="00E3573A"/>
    <w:rsid w:val="00E3671D"/>
    <w:rsid w:val="00E40B26"/>
    <w:rsid w:val="00E416AF"/>
    <w:rsid w:val="00E45D34"/>
    <w:rsid w:val="00E46D99"/>
    <w:rsid w:val="00E530DA"/>
    <w:rsid w:val="00E54399"/>
    <w:rsid w:val="00E61015"/>
    <w:rsid w:val="00E614E5"/>
    <w:rsid w:val="00E619D2"/>
    <w:rsid w:val="00E6280D"/>
    <w:rsid w:val="00E62F46"/>
    <w:rsid w:val="00E63469"/>
    <w:rsid w:val="00E63675"/>
    <w:rsid w:val="00E63E88"/>
    <w:rsid w:val="00E678AB"/>
    <w:rsid w:val="00E7185F"/>
    <w:rsid w:val="00E71B9B"/>
    <w:rsid w:val="00E7256F"/>
    <w:rsid w:val="00E72F4B"/>
    <w:rsid w:val="00E73823"/>
    <w:rsid w:val="00E75552"/>
    <w:rsid w:val="00E762A3"/>
    <w:rsid w:val="00E77836"/>
    <w:rsid w:val="00E83525"/>
    <w:rsid w:val="00E8414C"/>
    <w:rsid w:val="00E85AD0"/>
    <w:rsid w:val="00E875B3"/>
    <w:rsid w:val="00E8772D"/>
    <w:rsid w:val="00E91059"/>
    <w:rsid w:val="00E9474B"/>
    <w:rsid w:val="00E953C0"/>
    <w:rsid w:val="00E95552"/>
    <w:rsid w:val="00E96041"/>
    <w:rsid w:val="00E9753F"/>
    <w:rsid w:val="00E979D6"/>
    <w:rsid w:val="00EA0E2D"/>
    <w:rsid w:val="00EA265D"/>
    <w:rsid w:val="00EA3C4B"/>
    <w:rsid w:val="00EB0589"/>
    <w:rsid w:val="00EB05B2"/>
    <w:rsid w:val="00EB06B2"/>
    <w:rsid w:val="00EB1D20"/>
    <w:rsid w:val="00EB252E"/>
    <w:rsid w:val="00EB3396"/>
    <w:rsid w:val="00EB4DD5"/>
    <w:rsid w:val="00EC7C9C"/>
    <w:rsid w:val="00ED100B"/>
    <w:rsid w:val="00ED2977"/>
    <w:rsid w:val="00ED2BF7"/>
    <w:rsid w:val="00ED2E5C"/>
    <w:rsid w:val="00ED2F63"/>
    <w:rsid w:val="00ED3894"/>
    <w:rsid w:val="00ED3C8E"/>
    <w:rsid w:val="00ED40D9"/>
    <w:rsid w:val="00ED673D"/>
    <w:rsid w:val="00ED715E"/>
    <w:rsid w:val="00EE116D"/>
    <w:rsid w:val="00EE1F9C"/>
    <w:rsid w:val="00EE2AA6"/>
    <w:rsid w:val="00EE3978"/>
    <w:rsid w:val="00EE3C69"/>
    <w:rsid w:val="00EE49BF"/>
    <w:rsid w:val="00EE514F"/>
    <w:rsid w:val="00EE72C7"/>
    <w:rsid w:val="00EE78A3"/>
    <w:rsid w:val="00EF0F1C"/>
    <w:rsid w:val="00EF2AD5"/>
    <w:rsid w:val="00EF6656"/>
    <w:rsid w:val="00EF7E0B"/>
    <w:rsid w:val="00F00AEB"/>
    <w:rsid w:val="00F00ED0"/>
    <w:rsid w:val="00F012C2"/>
    <w:rsid w:val="00F01559"/>
    <w:rsid w:val="00F01562"/>
    <w:rsid w:val="00F02755"/>
    <w:rsid w:val="00F0301B"/>
    <w:rsid w:val="00F04EE6"/>
    <w:rsid w:val="00F0635E"/>
    <w:rsid w:val="00F0750A"/>
    <w:rsid w:val="00F10151"/>
    <w:rsid w:val="00F102DC"/>
    <w:rsid w:val="00F12227"/>
    <w:rsid w:val="00F128E2"/>
    <w:rsid w:val="00F12C8B"/>
    <w:rsid w:val="00F15DDE"/>
    <w:rsid w:val="00F275D4"/>
    <w:rsid w:val="00F277A1"/>
    <w:rsid w:val="00F32277"/>
    <w:rsid w:val="00F330A3"/>
    <w:rsid w:val="00F34BB1"/>
    <w:rsid w:val="00F3514E"/>
    <w:rsid w:val="00F36A07"/>
    <w:rsid w:val="00F40C46"/>
    <w:rsid w:val="00F412A0"/>
    <w:rsid w:val="00F45440"/>
    <w:rsid w:val="00F46A79"/>
    <w:rsid w:val="00F47470"/>
    <w:rsid w:val="00F50826"/>
    <w:rsid w:val="00F50A8E"/>
    <w:rsid w:val="00F527BA"/>
    <w:rsid w:val="00F531FD"/>
    <w:rsid w:val="00F548E1"/>
    <w:rsid w:val="00F56BE0"/>
    <w:rsid w:val="00F60DB4"/>
    <w:rsid w:val="00F6477D"/>
    <w:rsid w:val="00F67380"/>
    <w:rsid w:val="00F67BF5"/>
    <w:rsid w:val="00F71B64"/>
    <w:rsid w:val="00F72224"/>
    <w:rsid w:val="00F751C3"/>
    <w:rsid w:val="00F763FA"/>
    <w:rsid w:val="00F84567"/>
    <w:rsid w:val="00F903BA"/>
    <w:rsid w:val="00F958CA"/>
    <w:rsid w:val="00FA0FE6"/>
    <w:rsid w:val="00FA1B12"/>
    <w:rsid w:val="00FA3985"/>
    <w:rsid w:val="00FA6C2C"/>
    <w:rsid w:val="00FA7501"/>
    <w:rsid w:val="00FB0538"/>
    <w:rsid w:val="00FB7414"/>
    <w:rsid w:val="00FB78AF"/>
    <w:rsid w:val="00FC634C"/>
    <w:rsid w:val="00FC69AC"/>
    <w:rsid w:val="00FC7F52"/>
    <w:rsid w:val="00FD0A1C"/>
    <w:rsid w:val="00FD1A04"/>
    <w:rsid w:val="00FD30FB"/>
    <w:rsid w:val="00FE186A"/>
    <w:rsid w:val="00FE1C15"/>
    <w:rsid w:val="00FE2931"/>
    <w:rsid w:val="00FE3177"/>
    <w:rsid w:val="00FE512E"/>
    <w:rsid w:val="00FF141E"/>
    <w:rsid w:val="00FF242D"/>
    <w:rsid w:val="00FF2518"/>
    <w:rsid w:val="00FF2968"/>
    <w:rsid w:val="00FF5595"/>
    <w:rsid w:val="00FF5CC7"/>
    <w:rsid w:val="00FF5D41"/>
    <w:rsid w:val="00FF7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75751F"/>
  <w15:docId w15:val="{36C2FA45-00F7-4592-82F5-D7441D2B8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1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0" w:unhideWhenUsed="1"/>
    <w:lsdException w:name="FollowedHyperlink" w:locked="1" w:semiHidden="1" w:uiPriority="0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AC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2319B"/>
    <w:pPr>
      <w:keepNext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2319B"/>
    <w:pPr>
      <w:keepNext/>
      <w:jc w:val="right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2319B"/>
    <w:pPr>
      <w:keepNext/>
      <w:jc w:val="center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62319B"/>
    <w:pPr>
      <w:keepNext/>
      <w:tabs>
        <w:tab w:val="num" w:pos="720"/>
      </w:tabs>
      <w:ind w:left="720" w:hanging="720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62319B"/>
    <w:pPr>
      <w:keepNext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D29F2"/>
    <w:rPr>
      <w:rFonts w:ascii="Cambria" w:hAnsi="Cambria" w:cs="Times New Roman"/>
      <w:b/>
      <w:kern w:val="32"/>
      <w:sz w:val="32"/>
      <w:lang w:eastAsia="ar-SA" w:bidi="ar-SA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BD29F2"/>
    <w:rPr>
      <w:rFonts w:ascii="Cambria" w:hAnsi="Cambria" w:cs="Times New Roman"/>
      <w:b/>
      <w:i/>
      <w:sz w:val="28"/>
      <w:lang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BD29F2"/>
    <w:rPr>
      <w:rFonts w:ascii="Cambria" w:hAnsi="Cambria" w:cs="Times New Roman"/>
      <w:b/>
      <w:sz w:val="26"/>
      <w:lang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BD29F2"/>
    <w:rPr>
      <w:b/>
      <w:bCs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BD29F2"/>
    <w:rPr>
      <w:rFonts w:ascii="Calibri" w:hAnsi="Calibri" w:cs="Times New Roman"/>
      <w:b/>
      <w:i/>
      <w:sz w:val="26"/>
      <w:lang w:eastAsia="ar-SA" w:bidi="ar-SA"/>
    </w:rPr>
  </w:style>
  <w:style w:type="character" w:customStyle="1" w:styleId="WW8Num5z0">
    <w:name w:val="WW8Num5z0"/>
    <w:uiPriority w:val="99"/>
    <w:rsid w:val="0062319B"/>
    <w:rPr>
      <w:rFonts w:ascii="Times New Roman" w:hAnsi="Times New Roman"/>
    </w:rPr>
  </w:style>
  <w:style w:type="character" w:customStyle="1" w:styleId="Domylnaczcionkaakapitu1">
    <w:name w:val="Domyślna czcionka akapitu1"/>
    <w:uiPriority w:val="99"/>
    <w:rsid w:val="0062319B"/>
  </w:style>
  <w:style w:type="paragraph" w:customStyle="1" w:styleId="Nagwek10">
    <w:name w:val="Nagłówek1"/>
    <w:basedOn w:val="Normalny"/>
    <w:next w:val="Tekstpodstawowy"/>
    <w:uiPriority w:val="99"/>
    <w:rsid w:val="0062319B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1"/>
    <w:qFormat/>
    <w:rsid w:val="0062319B"/>
  </w:style>
  <w:style w:type="character" w:customStyle="1" w:styleId="TekstpodstawowyZnak">
    <w:name w:val="Tekst podstawowy Znak"/>
    <w:basedOn w:val="Domylnaczcionkaakapitu"/>
    <w:link w:val="Tekstpodstawowy"/>
    <w:uiPriority w:val="1"/>
    <w:locked/>
    <w:rsid w:val="00BD29F2"/>
    <w:rPr>
      <w:rFonts w:cs="Times New Roman"/>
      <w:sz w:val="24"/>
      <w:lang w:eastAsia="ar-SA" w:bidi="ar-SA"/>
    </w:rPr>
  </w:style>
  <w:style w:type="paragraph" w:styleId="Lista">
    <w:name w:val="List"/>
    <w:basedOn w:val="Tekstpodstawowy"/>
    <w:uiPriority w:val="99"/>
    <w:rsid w:val="0062319B"/>
  </w:style>
  <w:style w:type="paragraph" w:customStyle="1" w:styleId="Podpis1">
    <w:name w:val="Podpis1"/>
    <w:basedOn w:val="Normalny"/>
    <w:uiPriority w:val="99"/>
    <w:rsid w:val="0062319B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rsid w:val="0062319B"/>
    <w:pPr>
      <w:suppressLineNumbers/>
    </w:pPr>
  </w:style>
  <w:style w:type="paragraph" w:styleId="Tekstpodstawowywcity">
    <w:name w:val="Body Text Indent"/>
    <w:basedOn w:val="Normalny"/>
    <w:link w:val="TekstpodstawowywcityZnak"/>
    <w:uiPriority w:val="99"/>
    <w:rsid w:val="0062319B"/>
    <w:pPr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BD29F2"/>
    <w:rPr>
      <w:rFonts w:cs="Times New Roman"/>
      <w:sz w:val="24"/>
      <w:lang w:eastAsia="ar-SA" w:bidi="ar-SA"/>
    </w:rPr>
  </w:style>
  <w:style w:type="paragraph" w:customStyle="1" w:styleId="Tekstpodstawowywcity21">
    <w:name w:val="Tekst podstawowy wcięty 21"/>
    <w:basedOn w:val="Normalny"/>
    <w:uiPriority w:val="99"/>
    <w:rsid w:val="0062319B"/>
    <w:pPr>
      <w:ind w:firstLine="708"/>
      <w:jc w:val="both"/>
    </w:pPr>
  </w:style>
  <w:style w:type="paragraph" w:styleId="Tekstdymka">
    <w:name w:val="Balloon Text"/>
    <w:basedOn w:val="Normalny"/>
    <w:link w:val="TekstdymkaZnak"/>
    <w:rsid w:val="0062319B"/>
    <w:rPr>
      <w:sz w:val="2"/>
      <w:szCs w:val="2"/>
    </w:rPr>
  </w:style>
  <w:style w:type="character" w:customStyle="1" w:styleId="TekstdymkaZnak">
    <w:name w:val="Tekst dymka Znak"/>
    <w:basedOn w:val="Domylnaczcionkaakapitu"/>
    <w:link w:val="Tekstdymka"/>
    <w:locked/>
    <w:rsid w:val="00BD29F2"/>
    <w:rPr>
      <w:rFonts w:cs="Times New Roman"/>
      <w:sz w:val="2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62319B"/>
    <w:pPr>
      <w:widowControl w:val="0"/>
      <w:suppressLineNumbers/>
    </w:pPr>
  </w:style>
  <w:style w:type="paragraph" w:customStyle="1" w:styleId="Tekstwstpniesformatowany">
    <w:name w:val="Tekst wstępnie sformatowany"/>
    <w:basedOn w:val="Normalny"/>
    <w:uiPriority w:val="99"/>
    <w:rsid w:val="0062319B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zacznik">
    <w:name w:val="za³¹cznik"/>
    <w:basedOn w:val="Normalny"/>
    <w:next w:val="Normalny"/>
    <w:uiPriority w:val="99"/>
    <w:rsid w:val="0062319B"/>
    <w:pPr>
      <w:pageBreakBefore/>
      <w:widowControl w:val="0"/>
      <w:spacing w:after="600"/>
      <w:ind w:left="3686"/>
    </w:pPr>
  </w:style>
  <w:style w:type="paragraph" w:customStyle="1" w:styleId="Nagwektabeli">
    <w:name w:val="Nagłówek tabeli"/>
    <w:basedOn w:val="Zawartotabeli"/>
    <w:rsid w:val="0062319B"/>
    <w:pPr>
      <w:jc w:val="center"/>
    </w:pPr>
    <w:rPr>
      <w:b/>
      <w:bCs/>
    </w:rPr>
  </w:style>
  <w:style w:type="paragraph" w:styleId="Tytu">
    <w:name w:val="Title"/>
    <w:basedOn w:val="Normalny"/>
    <w:link w:val="TytuZnak"/>
    <w:uiPriority w:val="99"/>
    <w:qFormat/>
    <w:rsid w:val="0062319B"/>
    <w:pPr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locked/>
    <w:rsid w:val="00BD29F2"/>
    <w:rPr>
      <w:rFonts w:ascii="Cambria" w:hAnsi="Cambria" w:cs="Times New Roman"/>
      <w:b/>
      <w:kern w:val="28"/>
      <w:sz w:val="32"/>
      <w:lang w:eastAsia="ar-SA" w:bidi="ar-SA"/>
    </w:rPr>
  </w:style>
  <w:style w:type="table" w:styleId="Tabela-Siatka">
    <w:name w:val="Table Grid"/>
    <w:basedOn w:val="Standardowy"/>
    <w:uiPriority w:val="39"/>
    <w:rsid w:val="00890AA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1F5E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D29F2"/>
    <w:rPr>
      <w:rFonts w:cs="Times New Roman"/>
      <w:sz w:val="24"/>
      <w:lang w:eastAsia="ar-SA" w:bidi="ar-SA"/>
    </w:rPr>
  </w:style>
  <w:style w:type="character" w:styleId="Numerstrony">
    <w:name w:val="page number"/>
    <w:basedOn w:val="Domylnaczcionkaakapitu"/>
    <w:uiPriority w:val="99"/>
    <w:rsid w:val="001F5E5D"/>
    <w:rPr>
      <w:rFonts w:cs="Times New Roman"/>
    </w:rPr>
  </w:style>
  <w:style w:type="paragraph" w:styleId="Nagwek">
    <w:name w:val="header"/>
    <w:basedOn w:val="Normalny"/>
    <w:link w:val="NagwekZnak"/>
    <w:rsid w:val="001D75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D757F"/>
    <w:rPr>
      <w:rFonts w:cs="Times New Roman"/>
      <w:sz w:val="24"/>
      <w:lang w:eastAsia="ar-SA" w:bidi="ar-SA"/>
    </w:rPr>
  </w:style>
  <w:style w:type="paragraph" w:customStyle="1" w:styleId="Default">
    <w:name w:val="Default"/>
    <w:rsid w:val="009F1A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kapitzlist">
    <w:name w:val="List Paragraph"/>
    <w:aliases w:val="wypunktowanie,Wypunktowanie,L1,Numerowanie,2 heading,A_wyliczenie,K-P_odwolanie,Akapit z listą5,maz_wyliczenie,opis dzialania,T_SZ_List Paragraph,normalny tekst,Akapit z listą BS,Kolorowa lista — akcent 11,List Paragraph,CW_Lista,Nagłowek"/>
    <w:basedOn w:val="Normalny"/>
    <w:link w:val="AkapitzlistZnak"/>
    <w:qFormat/>
    <w:rsid w:val="002971B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locked/>
    <w:rsid w:val="004174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locked/>
    <w:rsid w:val="0041744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1744C"/>
    <w:rPr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4174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1744C"/>
    <w:rPr>
      <w:b/>
      <w:bCs/>
      <w:sz w:val="20"/>
      <w:szCs w:val="20"/>
      <w:lang w:eastAsia="ar-SA"/>
    </w:rPr>
  </w:style>
  <w:style w:type="character" w:styleId="Hipercze">
    <w:name w:val="Hyperlink"/>
    <w:basedOn w:val="Domylnaczcionkaakapitu"/>
    <w:unhideWhenUsed/>
    <w:locked/>
    <w:rsid w:val="00F50A8E"/>
    <w:rPr>
      <w:color w:val="0000FF"/>
      <w:u w:val="single"/>
    </w:rPr>
  </w:style>
  <w:style w:type="character" w:customStyle="1" w:styleId="AkapitzlistZnak">
    <w:name w:val="Akapit z listą Znak"/>
    <w:aliases w:val="wypunktowanie Znak,Wypunktowanie Znak,L1 Znak,Numerowanie Znak,2 heading Znak,A_wyliczenie Znak,K-P_odwolanie Znak,Akapit z listą5 Znak,maz_wyliczenie Znak,opis dzialania Znak,T_SZ_List Paragraph Znak,normalny tekst Znak"/>
    <w:link w:val="Akapitzlist"/>
    <w:qFormat/>
    <w:locked/>
    <w:rsid w:val="00D6543E"/>
    <w:rPr>
      <w:rFonts w:ascii="Calibri" w:hAnsi="Calibri"/>
      <w:lang w:eastAsia="en-US"/>
    </w:rPr>
  </w:style>
  <w:style w:type="paragraph" w:customStyle="1" w:styleId="Akapitzlist1">
    <w:name w:val="Akapit z listą1"/>
    <w:basedOn w:val="Normalny"/>
    <w:rsid w:val="00D6543E"/>
    <w:pPr>
      <w:suppressAutoHyphens w:val="0"/>
      <w:autoSpaceDE w:val="0"/>
      <w:autoSpaceDN w:val="0"/>
      <w:adjustRightInd w:val="0"/>
      <w:ind w:left="720"/>
      <w:contextualSpacing/>
    </w:pPr>
    <w:rPr>
      <w:rFonts w:ascii="Trebuchet MS" w:hAnsi="Trebuchet MS" w:cs="Trebuchet MS"/>
      <w:lang w:eastAsia="pl-PL"/>
    </w:rPr>
  </w:style>
  <w:style w:type="character" w:customStyle="1" w:styleId="small">
    <w:name w:val="small"/>
    <w:rsid w:val="00FF242D"/>
  </w:style>
  <w:style w:type="paragraph" w:styleId="NormalnyWeb">
    <w:name w:val="Normal (Web)"/>
    <w:basedOn w:val="Normalny"/>
    <w:link w:val="NormalnyWebZnak"/>
    <w:uiPriority w:val="99"/>
    <w:unhideWhenUsed/>
    <w:qFormat/>
    <w:locked/>
    <w:rsid w:val="00FF242D"/>
    <w:pPr>
      <w:suppressAutoHyphens w:val="0"/>
      <w:spacing w:before="100" w:beforeAutospacing="1" w:after="100" w:afterAutospacing="1"/>
    </w:pPr>
    <w:rPr>
      <w:lang w:eastAsia="pl-PL"/>
    </w:rPr>
  </w:style>
  <w:style w:type="character" w:styleId="Pogrubienie">
    <w:name w:val="Strong"/>
    <w:uiPriority w:val="22"/>
    <w:qFormat/>
    <w:locked/>
    <w:rsid w:val="00FF242D"/>
    <w:rPr>
      <w:b/>
      <w:bCs/>
    </w:rPr>
  </w:style>
  <w:style w:type="character" w:customStyle="1" w:styleId="articleseperator">
    <w:name w:val="article_seperator"/>
    <w:rsid w:val="00FF242D"/>
  </w:style>
  <w:style w:type="character" w:customStyle="1" w:styleId="pagenav">
    <w:name w:val="pagenav"/>
    <w:rsid w:val="00FF242D"/>
  </w:style>
  <w:style w:type="paragraph" w:customStyle="1" w:styleId="Akapitzlist3">
    <w:name w:val="Akapit z listą3"/>
    <w:basedOn w:val="Normalny"/>
    <w:qFormat/>
    <w:rsid w:val="00FF242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hi-IN" w:bidi="hi-IN"/>
    </w:rPr>
  </w:style>
  <w:style w:type="character" w:customStyle="1" w:styleId="Nierozpoznanawzmianka1">
    <w:name w:val="Nierozpoznana wzmianka1"/>
    <w:uiPriority w:val="99"/>
    <w:semiHidden/>
    <w:unhideWhenUsed/>
    <w:rsid w:val="00FF242D"/>
    <w:rPr>
      <w:color w:val="605E5C"/>
      <w:shd w:val="clear" w:color="auto" w:fill="E1DFDD"/>
    </w:rPr>
  </w:style>
  <w:style w:type="character" w:styleId="UyteHipercze">
    <w:name w:val="FollowedHyperlink"/>
    <w:locked/>
    <w:rsid w:val="00FF242D"/>
    <w:rPr>
      <w:color w:val="954F72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B0CB6"/>
    <w:rPr>
      <w:color w:val="605E5C"/>
      <w:shd w:val="clear" w:color="auto" w:fill="E1DFDD"/>
    </w:rPr>
  </w:style>
  <w:style w:type="paragraph" w:customStyle="1" w:styleId="Standarduser">
    <w:name w:val="Standard (user)"/>
    <w:rsid w:val="00D03DD5"/>
    <w:pPr>
      <w:widowControl w:val="0"/>
      <w:suppressAutoHyphens/>
      <w:autoSpaceDE w:val="0"/>
      <w:autoSpaceDN w:val="0"/>
      <w:textAlignment w:val="baseline"/>
    </w:pPr>
    <w:rPr>
      <w:rFonts w:eastAsia="Arial"/>
      <w:kern w:val="3"/>
      <w:sz w:val="24"/>
      <w:szCs w:val="24"/>
      <w:lang w:eastAsia="zh-CN"/>
    </w:rPr>
  </w:style>
  <w:style w:type="numbering" w:customStyle="1" w:styleId="WW8Num36">
    <w:name w:val="WW8Num36"/>
    <w:basedOn w:val="Bezlisty"/>
    <w:rsid w:val="00D03DD5"/>
    <w:pPr>
      <w:numPr>
        <w:numId w:val="1"/>
      </w:numPr>
    </w:pPr>
  </w:style>
  <w:style w:type="paragraph" w:customStyle="1" w:styleId="Tekstpodstawowy21">
    <w:name w:val="Tekst podstawowy 21"/>
    <w:basedOn w:val="Normalny"/>
    <w:rsid w:val="00EB05B2"/>
    <w:pPr>
      <w:autoSpaceDN w:val="0"/>
      <w:spacing w:line="360" w:lineRule="auto"/>
      <w:jc w:val="both"/>
      <w:textAlignment w:val="baseline"/>
    </w:pPr>
    <w:rPr>
      <w:rFonts w:ascii="Arial Narrow" w:hAnsi="Arial Narrow" w:cs="Arial Narrow"/>
      <w:kern w:val="3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locked/>
    <w:rsid w:val="00045C5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45C5D"/>
    <w:rPr>
      <w:sz w:val="24"/>
      <w:szCs w:val="24"/>
      <w:lang w:eastAsia="ar-SA"/>
    </w:rPr>
  </w:style>
  <w:style w:type="paragraph" w:customStyle="1" w:styleId="Tretekstu">
    <w:name w:val="Treść tekstu"/>
    <w:basedOn w:val="Normalny"/>
    <w:uiPriority w:val="99"/>
    <w:unhideWhenUsed/>
    <w:rsid w:val="002B2C40"/>
    <w:pPr>
      <w:suppressAutoHyphens w:val="0"/>
      <w:spacing w:after="120"/>
    </w:pPr>
    <w:rPr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D1A04"/>
    <w:rPr>
      <w:color w:val="605E5C"/>
      <w:shd w:val="clear" w:color="auto" w:fill="E1DFDD"/>
    </w:rPr>
  </w:style>
  <w:style w:type="character" w:customStyle="1" w:styleId="Teksttreci2">
    <w:name w:val="Tekst treści (2)"/>
    <w:basedOn w:val="Domylnaczcionkaakapitu"/>
    <w:qFormat/>
    <w:rsid w:val="004F68C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PogrubienieTeksttreci2115pt">
    <w:name w:val="Pogrubienie;Tekst treści (2) + 11;5 pt"/>
    <w:basedOn w:val="Domylnaczcionkaakapitu"/>
    <w:rsid w:val="004F68C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Domylnaczcionkaakapitu"/>
    <w:rsid w:val="004F68C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95pt">
    <w:name w:val="Tekst treści (2) + 9;5 pt"/>
    <w:basedOn w:val="Domylnaczcionkaakapitu"/>
    <w:rsid w:val="004F68C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ormalnyWebZnak">
    <w:name w:val="Normalny (Web) Znak"/>
    <w:link w:val="NormalnyWeb"/>
    <w:uiPriority w:val="99"/>
    <w:locked/>
    <w:rsid w:val="009F4F56"/>
    <w:rPr>
      <w:sz w:val="24"/>
      <w:szCs w:val="24"/>
    </w:rPr>
  </w:style>
  <w:style w:type="character" w:customStyle="1" w:styleId="Nagwek22">
    <w:name w:val="Nagłówek #2 (2)"/>
    <w:rsid w:val="009F4F56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Tekstpodstawowywcity0">
    <w:name w:val="Tekst podstawowy wci?ty"/>
    <w:basedOn w:val="Normalny"/>
    <w:rsid w:val="009535FF"/>
    <w:pPr>
      <w:widowControl w:val="0"/>
      <w:suppressAutoHyphens w:val="0"/>
      <w:ind w:right="51"/>
      <w:jc w:val="both"/>
    </w:pPr>
    <w:rPr>
      <w:szCs w:val="20"/>
      <w:lang w:eastAsia="pl-PL"/>
    </w:rPr>
  </w:style>
  <w:style w:type="paragraph" w:customStyle="1" w:styleId="Standardowy1">
    <w:name w:val="Standardowy1"/>
    <w:basedOn w:val="Normalny"/>
    <w:next w:val="Normalny"/>
    <w:rsid w:val="00FC69AC"/>
    <w:pPr>
      <w:widowControl w:val="0"/>
      <w:autoSpaceDE w:val="0"/>
    </w:pPr>
    <w:rPr>
      <w:rFonts w:eastAsia="Lucida Sans Unicode" w:cs="Mangal"/>
      <w:kern w:val="1"/>
      <w:lang w:eastAsia="zh-CN" w:bidi="hi-IN"/>
    </w:rPr>
  </w:style>
  <w:style w:type="character" w:customStyle="1" w:styleId="Teksttreci4">
    <w:name w:val="Tekst treści (4)"/>
    <w:basedOn w:val="Domylnaczcionkaakapitu"/>
    <w:rsid w:val="00FC69A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Bezkursywy">
    <w:name w:val="Tekst treści (5) + Bez kursywy"/>
    <w:basedOn w:val="Domylnaczcionkaakapitu"/>
    <w:rsid w:val="00FC69AC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Obszartekstu">
    <w:name w:val="Obszar tekstu"/>
    <w:basedOn w:val="Normalny"/>
    <w:rsid w:val="000A6313"/>
    <w:pPr>
      <w:widowControl w:val="0"/>
      <w:autoSpaceDE w:val="0"/>
      <w:spacing w:after="120"/>
    </w:pPr>
    <w:rPr>
      <w:rFonts w:eastAsia="Arial"/>
    </w:rPr>
  </w:style>
  <w:style w:type="numbering" w:customStyle="1" w:styleId="WW8Num32">
    <w:name w:val="WW8Num32"/>
    <w:basedOn w:val="Bezlisty"/>
    <w:rsid w:val="000A6313"/>
    <w:pPr>
      <w:numPr>
        <w:numId w:val="11"/>
      </w:numPr>
    </w:pPr>
  </w:style>
  <w:style w:type="paragraph" w:customStyle="1" w:styleId="Textbody">
    <w:name w:val="Text body"/>
    <w:basedOn w:val="Normalny"/>
    <w:qFormat/>
    <w:rsid w:val="000A6313"/>
    <w:pPr>
      <w:autoSpaceDN w:val="0"/>
      <w:textAlignment w:val="baseline"/>
    </w:pPr>
    <w:rPr>
      <w:rFonts w:ascii="Arial" w:eastAsia="Arial" w:hAnsi="Arial" w:cs="Arial"/>
      <w:kern w:val="3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9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96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69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1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07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27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00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234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34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11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40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210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89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87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93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2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69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83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828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91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606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6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574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942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720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2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071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00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1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37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2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7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7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7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43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43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7437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43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43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3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7437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7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5A7033-68ED-4F2E-9934-F19D001D9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7</Pages>
  <Words>2544</Words>
  <Characters>16744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Wydział Edukacji - EK</vt:lpstr>
    </vt:vector>
  </TitlesOfParts>
  <Company>MZO Tychy</Company>
  <LinksUpToDate>false</LinksUpToDate>
  <CharactersWithSpaces>19250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Wydział Edukacji - EK</dc:title>
  <dc:creator>korfelan</dc:creator>
  <cp:lastModifiedBy>Monika Marciniak</cp:lastModifiedBy>
  <cp:revision>6</cp:revision>
  <cp:lastPrinted>2025-08-07T09:09:00Z</cp:lastPrinted>
  <dcterms:created xsi:type="dcterms:W3CDTF">2025-12-02T08:28:00Z</dcterms:created>
  <dcterms:modified xsi:type="dcterms:W3CDTF">2025-12-02T13:44:00Z</dcterms:modified>
</cp:coreProperties>
</file>